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A" w:rsidRPr="00F07B6A" w:rsidRDefault="00EC0C5A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C5A" w:rsidRPr="00F07B6A" w:rsidRDefault="00EC0C5A" w:rsidP="00F07B6A">
      <w:pPr>
        <w:jc w:val="center"/>
      </w:pPr>
    </w:p>
    <w:p w:rsidR="00EC0C5A" w:rsidRPr="00F07B6A" w:rsidRDefault="00EC0C5A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EC0C5A" w:rsidRPr="00F07B6A" w:rsidRDefault="00EC0C5A" w:rsidP="00F07B6A"/>
    <w:p w:rsidR="00EC0C5A" w:rsidRPr="00F07B6A" w:rsidRDefault="00EC0C5A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EC0C5A" w:rsidRPr="00F07B6A" w:rsidRDefault="00EC0C5A" w:rsidP="00F07B6A">
      <w:pPr>
        <w:rPr>
          <w:sz w:val="28"/>
          <w:szCs w:val="28"/>
        </w:rPr>
      </w:pPr>
    </w:p>
    <w:p w:rsidR="00EC0C5A" w:rsidRDefault="00EC0C5A" w:rsidP="00EC0C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1BE3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й</w:t>
      </w:r>
      <w:r w:rsidRPr="00A21B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Pr="00E0528A">
        <w:rPr>
          <w:b/>
          <w:sz w:val="28"/>
          <w:szCs w:val="28"/>
        </w:rPr>
        <w:t>закон Тверской области</w:t>
      </w:r>
      <w:r>
        <w:rPr>
          <w:b/>
          <w:sz w:val="28"/>
          <w:szCs w:val="28"/>
        </w:rPr>
        <w:t xml:space="preserve"> </w:t>
      </w:r>
    </w:p>
    <w:p w:rsidR="00EC0C5A" w:rsidRDefault="00EC0C5A" w:rsidP="00EC0C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5417">
        <w:rPr>
          <w:b/>
          <w:sz w:val="28"/>
          <w:szCs w:val="28"/>
        </w:rPr>
        <w:t xml:space="preserve">«О компенсации расходов на оплату жилых помещений, </w:t>
      </w:r>
    </w:p>
    <w:p w:rsidR="00EC0C5A" w:rsidRDefault="00EC0C5A" w:rsidP="00EC0C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5417">
        <w:rPr>
          <w:b/>
          <w:sz w:val="28"/>
          <w:szCs w:val="28"/>
        </w:rPr>
        <w:t xml:space="preserve">отопления и освещения педагогическим работникам, </w:t>
      </w:r>
    </w:p>
    <w:p w:rsidR="00EC0C5A" w:rsidRDefault="00EC0C5A" w:rsidP="00EC0C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5417">
        <w:rPr>
          <w:b/>
          <w:sz w:val="28"/>
          <w:szCs w:val="28"/>
        </w:rPr>
        <w:t xml:space="preserve">проживающим и работающим в сельских населенных пунктах, </w:t>
      </w:r>
    </w:p>
    <w:p w:rsidR="00EC0C5A" w:rsidRPr="000D5417" w:rsidRDefault="00EC0C5A" w:rsidP="00EC0C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5417">
        <w:rPr>
          <w:b/>
          <w:sz w:val="28"/>
          <w:szCs w:val="28"/>
        </w:rPr>
        <w:t>рабочих поселках (поселках городского типа)»</w:t>
      </w:r>
    </w:p>
    <w:p w:rsidR="00EC0C5A" w:rsidRPr="00F07B6A" w:rsidRDefault="00EC0C5A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EC0C5A" w:rsidRPr="00F07B6A" w:rsidRDefault="00EC0C5A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EC0C5A" w:rsidRPr="00F07B6A" w:rsidRDefault="00EC0C5A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 w:rsidR="00C7021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апреля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7</w:t>
      </w:r>
      <w:r w:rsidRPr="00F07B6A">
        <w:rPr>
          <w:color w:val="000000"/>
          <w:sz w:val="28"/>
          <w:szCs w:val="28"/>
        </w:rPr>
        <w:t xml:space="preserve"> года</w:t>
      </w:r>
    </w:p>
    <w:p w:rsidR="00EC0C5A" w:rsidRDefault="00EC0C5A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A33BB" w:rsidRPr="00A21BE3" w:rsidRDefault="00DA33BB" w:rsidP="00DA33BB">
      <w:pPr>
        <w:jc w:val="both"/>
        <w:rPr>
          <w:b/>
          <w:bCs/>
          <w:sz w:val="28"/>
          <w:szCs w:val="28"/>
        </w:rPr>
      </w:pPr>
    </w:p>
    <w:p w:rsidR="00BF2E21" w:rsidRPr="00EC0C5A" w:rsidRDefault="00BF2E21" w:rsidP="00EC0C5A">
      <w:pPr>
        <w:ind w:firstLine="709"/>
        <w:jc w:val="both"/>
        <w:rPr>
          <w:b/>
          <w:bCs/>
          <w:sz w:val="28"/>
          <w:szCs w:val="28"/>
        </w:rPr>
      </w:pPr>
    </w:p>
    <w:p w:rsidR="00643C65" w:rsidRPr="00EC0C5A" w:rsidRDefault="00643C65" w:rsidP="00EC0C5A">
      <w:pPr>
        <w:ind w:firstLine="709"/>
        <w:jc w:val="both"/>
        <w:rPr>
          <w:b/>
          <w:bCs/>
          <w:sz w:val="28"/>
          <w:szCs w:val="28"/>
        </w:rPr>
      </w:pPr>
      <w:r w:rsidRPr="00EC0C5A">
        <w:rPr>
          <w:b/>
          <w:bCs/>
          <w:sz w:val="28"/>
          <w:szCs w:val="28"/>
        </w:rPr>
        <w:t xml:space="preserve">Статья </w:t>
      </w:r>
      <w:r w:rsidR="000D5417" w:rsidRPr="00EC0C5A">
        <w:rPr>
          <w:b/>
          <w:bCs/>
          <w:sz w:val="28"/>
          <w:szCs w:val="28"/>
        </w:rPr>
        <w:t>1</w:t>
      </w:r>
    </w:p>
    <w:p w:rsidR="000D5417" w:rsidRPr="00EC0C5A" w:rsidRDefault="000D5417" w:rsidP="00EC0C5A">
      <w:pPr>
        <w:ind w:firstLine="709"/>
        <w:jc w:val="both"/>
        <w:rPr>
          <w:b/>
          <w:bCs/>
          <w:sz w:val="28"/>
          <w:szCs w:val="28"/>
        </w:rPr>
      </w:pPr>
    </w:p>
    <w:p w:rsidR="00766299" w:rsidRPr="00EC0C5A" w:rsidRDefault="00766299" w:rsidP="00EC0C5A">
      <w:pPr>
        <w:ind w:firstLine="709"/>
        <w:jc w:val="both"/>
        <w:rPr>
          <w:bCs/>
          <w:sz w:val="28"/>
          <w:szCs w:val="28"/>
        </w:rPr>
      </w:pPr>
      <w:r w:rsidRPr="00EC0C5A">
        <w:rPr>
          <w:bCs/>
          <w:sz w:val="28"/>
          <w:szCs w:val="28"/>
        </w:rPr>
        <w:t xml:space="preserve">Внести в </w:t>
      </w:r>
      <w:r w:rsidRPr="00EC0C5A">
        <w:rPr>
          <w:sz w:val="28"/>
          <w:szCs w:val="28"/>
        </w:rPr>
        <w:t xml:space="preserve">закон Тверской области от 22.12.2011 № </w:t>
      </w:r>
      <w:r w:rsidR="00EC0C5A">
        <w:rPr>
          <w:sz w:val="28"/>
          <w:szCs w:val="28"/>
        </w:rPr>
        <w:t>82-ЗО «О </w:t>
      </w:r>
      <w:r w:rsidRPr="00EC0C5A">
        <w:rPr>
          <w:sz w:val="28"/>
          <w:szCs w:val="28"/>
        </w:rPr>
        <w:t>компенсации расходов на оплату жилых помещений, отопления и освещения педагогическим работникам, проживающим и работающим в сельских населенных пунктах, рабочих поселках (поселках городского типа)» (</w:t>
      </w:r>
      <w:r w:rsidRPr="00EC0C5A">
        <w:rPr>
          <w:bCs/>
          <w:sz w:val="28"/>
          <w:szCs w:val="28"/>
        </w:rPr>
        <w:t>с изменениями, внесенными законами</w:t>
      </w:r>
      <w:r w:rsidRPr="00EC0C5A">
        <w:rPr>
          <w:sz w:val="28"/>
          <w:szCs w:val="28"/>
        </w:rPr>
        <w:t xml:space="preserve"> Тверской области от</w:t>
      </w:r>
      <w:r w:rsidRPr="00EC0C5A">
        <w:rPr>
          <w:rFonts w:eastAsiaTheme="minorHAnsi"/>
          <w:sz w:val="28"/>
          <w:szCs w:val="28"/>
          <w:lang w:eastAsia="en-US"/>
        </w:rPr>
        <w:t xml:space="preserve"> 24.12.2013</w:t>
      </w:r>
      <w:r w:rsidR="00EC0C5A">
        <w:rPr>
          <w:rFonts w:eastAsiaTheme="minorHAnsi"/>
          <w:sz w:val="28"/>
          <w:szCs w:val="28"/>
          <w:lang w:eastAsia="en-US"/>
        </w:rPr>
        <w:t xml:space="preserve"> </w:t>
      </w:r>
      <w:r w:rsidRPr="00EC0C5A">
        <w:rPr>
          <w:rFonts w:eastAsiaTheme="minorHAnsi"/>
          <w:sz w:val="28"/>
          <w:szCs w:val="28"/>
          <w:lang w:eastAsia="en-US"/>
        </w:rPr>
        <w:t>№</w:t>
      </w:r>
      <w:r w:rsidR="00EC0C5A">
        <w:rPr>
          <w:rFonts w:eastAsiaTheme="minorHAnsi"/>
          <w:sz w:val="28"/>
          <w:szCs w:val="28"/>
          <w:lang w:eastAsia="en-US"/>
        </w:rPr>
        <w:t> </w:t>
      </w:r>
      <w:r w:rsidRPr="00EC0C5A">
        <w:rPr>
          <w:rFonts w:eastAsiaTheme="minorHAnsi"/>
          <w:sz w:val="28"/>
          <w:szCs w:val="28"/>
          <w:lang w:eastAsia="en-US"/>
        </w:rPr>
        <w:t>135-ЗО,</w:t>
      </w:r>
      <w:r w:rsidR="00B5437C" w:rsidRPr="00EC0C5A">
        <w:rPr>
          <w:rFonts w:eastAsiaTheme="minorHAnsi"/>
          <w:sz w:val="28"/>
          <w:szCs w:val="28"/>
          <w:lang w:eastAsia="en-US"/>
        </w:rPr>
        <w:t xml:space="preserve"> </w:t>
      </w:r>
      <w:r w:rsidR="00EC0C5A">
        <w:rPr>
          <w:rFonts w:eastAsiaTheme="minorHAnsi"/>
          <w:sz w:val="28"/>
          <w:szCs w:val="28"/>
          <w:lang w:eastAsia="en-US"/>
        </w:rPr>
        <w:t xml:space="preserve">от </w:t>
      </w:r>
      <w:r w:rsidRPr="00EC0C5A">
        <w:rPr>
          <w:rFonts w:eastAsiaTheme="minorHAnsi"/>
          <w:sz w:val="28"/>
          <w:szCs w:val="28"/>
          <w:lang w:eastAsia="en-US"/>
        </w:rPr>
        <w:t>23.12.2015 № 131-ЗО) следующие изменения:</w:t>
      </w:r>
      <w:r w:rsidRPr="00EC0C5A">
        <w:rPr>
          <w:bCs/>
          <w:sz w:val="28"/>
          <w:szCs w:val="28"/>
        </w:rPr>
        <w:t xml:space="preserve"> </w:t>
      </w:r>
    </w:p>
    <w:p w:rsidR="00936B10" w:rsidRPr="00EC0C5A" w:rsidRDefault="00EC0C5A" w:rsidP="00EC0C5A">
      <w:pPr>
        <w:pStyle w:val="ac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766299" w:rsidRPr="00EC0C5A">
        <w:rPr>
          <w:rFonts w:eastAsiaTheme="minorHAnsi"/>
          <w:sz w:val="28"/>
          <w:szCs w:val="28"/>
          <w:lang w:eastAsia="en-US"/>
        </w:rPr>
        <w:t>преамбул</w:t>
      </w:r>
      <w:r w:rsidR="009401DF" w:rsidRPr="00EC0C5A">
        <w:rPr>
          <w:rFonts w:eastAsiaTheme="minorHAnsi"/>
          <w:sz w:val="28"/>
          <w:szCs w:val="28"/>
          <w:lang w:eastAsia="en-US"/>
        </w:rPr>
        <w:t>у</w:t>
      </w:r>
      <w:r w:rsidR="00766299" w:rsidRPr="00EC0C5A">
        <w:rPr>
          <w:rFonts w:eastAsiaTheme="minorHAnsi"/>
          <w:sz w:val="28"/>
          <w:szCs w:val="28"/>
          <w:lang w:eastAsia="en-US"/>
        </w:rPr>
        <w:t xml:space="preserve"> </w:t>
      </w:r>
      <w:r w:rsidR="009401DF" w:rsidRPr="00EC0C5A">
        <w:rPr>
          <w:rFonts w:eastAsiaTheme="minorHAnsi"/>
          <w:sz w:val="28"/>
          <w:szCs w:val="28"/>
          <w:lang w:eastAsia="en-US"/>
        </w:rPr>
        <w:t>признать утратившей силу</w:t>
      </w:r>
      <w:r w:rsidR="00D70E9C" w:rsidRPr="00EC0C5A">
        <w:rPr>
          <w:rFonts w:eastAsiaTheme="minorHAnsi"/>
          <w:sz w:val="28"/>
          <w:szCs w:val="28"/>
          <w:lang w:eastAsia="en-US"/>
        </w:rPr>
        <w:t>;</w:t>
      </w:r>
    </w:p>
    <w:p w:rsidR="00D70E9C" w:rsidRPr="00EC0C5A" w:rsidRDefault="00EC0C5A" w:rsidP="00EC0C5A">
      <w:pPr>
        <w:pStyle w:val="ac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9401DF" w:rsidRPr="00EC0C5A">
        <w:rPr>
          <w:rFonts w:eastAsiaTheme="minorHAnsi"/>
          <w:sz w:val="28"/>
          <w:szCs w:val="28"/>
          <w:lang w:eastAsia="en-US"/>
        </w:rPr>
        <w:t xml:space="preserve">в </w:t>
      </w:r>
      <w:r w:rsidR="00D70E9C" w:rsidRPr="00EC0C5A">
        <w:rPr>
          <w:rFonts w:eastAsiaTheme="minorHAnsi"/>
          <w:sz w:val="28"/>
          <w:szCs w:val="28"/>
          <w:lang w:eastAsia="en-US"/>
        </w:rPr>
        <w:t>стать</w:t>
      </w:r>
      <w:r w:rsidR="009401DF" w:rsidRPr="00EC0C5A">
        <w:rPr>
          <w:rFonts w:eastAsiaTheme="minorHAnsi"/>
          <w:sz w:val="28"/>
          <w:szCs w:val="28"/>
          <w:lang w:eastAsia="en-US"/>
        </w:rPr>
        <w:t>е</w:t>
      </w:r>
      <w:r w:rsidR="00D70E9C" w:rsidRPr="00EC0C5A">
        <w:rPr>
          <w:rFonts w:eastAsiaTheme="minorHAnsi"/>
          <w:sz w:val="28"/>
          <w:szCs w:val="28"/>
          <w:lang w:eastAsia="en-US"/>
        </w:rPr>
        <w:t xml:space="preserve"> 1</w:t>
      </w:r>
      <w:r w:rsidR="009401DF" w:rsidRPr="00EC0C5A">
        <w:rPr>
          <w:rFonts w:eastAsiaTheme="minorHAnsi"/>
          <w:sz w:val="28"/>
          <w:szCs w:val="28"/>
          <w:lang w:eastAsia="en-US"/>
        </w:rPr>
        <w:t>:</w:t>
      </w:r>
      <w:r w:rsidR="00D70E9C" w:rsidRPr="00EC0C5A">
        <w:rPr>
          <w:rFonts w:eastAsiaTheme="minorHAnsi"/>
          <w:sz w:val="28"/>
          <w:szCs w:val="28"/>
          <w:lang w:eastAsia="en-US"/>
        </w:rPr>
        <w:t xml:space="preserve"> </w:t>
      </w:r>
    </w:p>
    <w:p w:rsidR="009401DF" w:rsidRPr="00EC0C5A" w:rsidRDefault="00D70E9C" w:rsidP="00EC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C5A">
        <w:rPr>
          <w:sz w:val="28"/>
          <w:szCs w:val="28"/>
        </w:rPr>
        <w:t xml:space="preserve">а) </w:t>
      </w:r>
      <w:r w:rsidR="009401DF" w:rsidRPr="00EC0C5A">
        <w:rPr>
          <w:rFonts w:eastAsiaTheme="minorHAnsi"/>
          <w:sz w:val="28"/>
          <w:szCs w:val="28"/>
          <w:lang w:eastAsia="en-US"/>
        </w:rPr>
        <w:t>дополнить</w:t>
      </w:r>
      <w:r w:rsidR="009401DF" w:rsidRPr="00EC0C5A">
        <w:rPr>
          <w:sz w:val="28"/>
          <w:szCs w:val="28"/>
        </w:rPr>
        <w:t xml:space="preserve"> пунктом «б¹» следующего содержания</w:t>
      </w:r>
      <w:r w:rsidR="009401DF" w:rsidRPr="00EC0C5A">
        <w:rPr>
          <w:rFonts w:eastAsiaTheme="minorHAnsi"/>
          <w:sz w:val="28"/>
          <w:szCs w:val="28"/>
          <w:lang w:eastAsia="en-US"/>
        </w:rPr>
        <w:t>:</w:t>
      </w:r>
      <w:r w:rsidR="009401DF" w:rsidRPr="00EC0C5A">
        <w:rPr>
          <w:sz w:val="28"/>
          <w:szCs w:val="28"/>
        </w:rPr>
        <w:t xml:space="preserve"> </w:t>
      </w:r>
    </w:p>
    <w:p w:rsidR="00D70E9C" w:rsidRPr="00EC0C5A" w:rsidRDefault="00BF2E21" w:rsidP="00EC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C5A">
        <w:rPr>
          <w:sz w:val="28"/>
          <w:szCs w:val="28"/>
        </w:rPr>
        <w:t>«б</w:t>
      </w:r>
      <w:r w:rsidR="005E5EA2" w:rsidRPr="00EC0C5A">
        <w:rPr>
          <w:sz w:val="28"/>
          <w:szCs w:val="28"/>
        </w:rPr>
        <w:t>¹</w:t>
      </w:r>
      <w:r w:rsidRPr="00EC0C5A">
        <w:rPr>
          <w:sz w:val="28"/>
          <w:szCs w:val="28"/>
        </w:rPr>
        <w:t>)</w:t>
      </w:r>
      <w:r w:rsidR="00EC0C5A">
        <w:rPr>
          <w:b/>
          <w:sz w:val="28"/>
          <w:szCs w:val="28"/>
        </w:rPr>
        <w:t> </w:t>
      </w:r>
      <w:r w:rsidR="00EC0C5A">
        <w:rPr>
          <w:sz w:val="28"/>
          <w:szCs w:val="28"/>
        </w:rPr>
        <w:t xml:space="preserve">педагогические работники </w:t>
      </w:r>
      <w:r w:rsidR="00D70E9C" w:rsidRPr="00EC0C5A">
        <w:rPr>
          <w:sz w:val="28"/>
          <w:szCs w:val="28"/>
        </w:rPr>
        <w:t xml:space="preserve">государственных </w:t>
      </w:r>
      <w:r w:rsidR="00EC1C6E" w:rsidRPr="00EC0C5A">
        <w:rPr>
          <w:sz w:val="28"/>
          <w:szCs w:val="28"/>
        </w:rPr>
        <w:t>организаци</w:t>
      </w:r>
      <w:r w:rsidR="00FD545C" w:rsidRPr="00EC0C5A">
        <w:rPr>
          <w:sz w:val="28"/>
          <w:szCs w:val="28"/>
        </w:rPr>
        <w:t>й</w:t>
      </w:r>
      <w:r w:rsidR="00D70E9C" w:rsidRPr="00EC0C5A">
        <w:rPr>
          <w:sz w:val="28"/>
          <w:szCs w:val="28"/>
        </w:rPr>
        <w:t xml:space="preserve"> Тверской области</w:t>
      </w:r>
      <w:r w:rsidR="00CF0A09" w:rsidRPr="00EC0C5A">
        <w:rPr>
          <w:sz w:val="28"/>
          <w:szCs w:val="28"/>
        </w:rPr>
        <w:t>,</w:t>
      </w:r>
      <w:r w:rsidR="00EC0C5A">
        <w:rPr>
          <w:sz w:val="28"/>
          <w:szCs w:val="28"/>
        </w:rPr>
        <w:t xml:space="preserve"> </w:t>
      </w:r>
      <w:r w:rsidR="00CF0A09" w:rsidRPr="00EC0C5A">
        <w:rPr>
          <w:rFonts w:eastAsiaTheme="minorHAnsi"/>
          <w:sz w:val="28"/>
          <w:szCs w:val="28"/>
          <w:lang w:eastAsia="en-US"/>
        </w:rPr>
        <w:t xml:space="preserve">оказывающих социальные услуги, в которые помещаются под надзор </w:t>
      </w:r>
      <w:r w:rsidR="005819A1" w:rsidRPr="00EC0C5A">
        <w:rPr>
          <w:sz w:val="28"/>
          <w:szCs w:val="28"/>
        </w:rPr>
        <w:t>дет</w:t>
      </w:r>
      <w:r w:rsidR="00CF0A09" w:rsidRPr="00EC0C5A">
        <w:rPr>
          <w:sz w:val="28"/>
          <w:szCs w:val="28"/>
        </w:rPr>
        <w:t>и</w:t>
      </w:r>
      <w:r w:rsidR="005819A1" w:rsidRPr="00EC0C5A">
        <w:rPr>
          <w:sz w:val="28"/>
          <w:szCs w:val="28"/>
        </w:rPr>
        <w:t>-сирот</w:t>
      </w:r>
      <w:r w:rsidR="00CF0A09" w:rsidRPr="00EC0C5A">
        <w:rPr>
          <w:sz w:val="28"/>
          <w:szCs w:val="28"/>
        </w:rPr>
        <w:t>ы</w:t>
      </w:r>
      <w:r w:rsidR="005819A1" w:rsidRPr="00EC0C5A">
        <w:rPr>
          <w:sz w:val="28"/>
          <w:szCs w:val="28"/>
        </w:rPr>
        <w:t xml:space="preserve"> и дет</w:t>
      </w:r>
      <w:r w:rsidR="00CF0A09" w:rsidRPr="00EC0C5A">
        <w:rPr>
          <w:sz w:val="28"/>
          <w:szCs w:val="28"/>
        </w:rPr>
        <w:t>и</w:t>
      </w:r>
      <w:r w:rsidR="005819A1" w:rsidRPr="00EC0C5A">
        <w:rPr>
          <w:sz w:val="28"/>
          <w:szCs w:val="28"/>
        </w:rPr>
        <w:t>, оставши</w:t>
      </w:r>
      <w:r w:rsidR="00CF0A09" w:rsidRPr="00EC0C5A">
        <w:rPr>
          <w:sz w:val="28"/>
          <w:szCs w:val="28"/>
        </w:rPr>
        <w:t>е</w:t>
      </w:r>
      <w:r w:rsidR="005819A1" w:rsidRPr="00EC0C5A">
        <w:rPr>
          <w:sz w:val="28"/>
          <w:szCs w:val="28"/>
        </w:rPr>
        <w:t>ся без попечения родителей</w:t>
      </w:r>
      <w:r w:rsidRPr="00EC0C5A">
        <w:rPr>
          <w:sz w:val="28"/>
          <w:szCs w:val="28"/>
        </w:rPr>
        <w:t>;»</w:t>
      </w:r>
      <w:r w:rsidR="00D70E9C" w:rsidRPr="00EC0C5A">
        <w:rPr>
          <w:sz w:val="28"/>
          <w:szCs w:val="28"/>
        </w:rPr>
        <w:t>;</w:t>
      </w:r>
    </w:p>
    <w:p w:rsidR="009401DF" w:rsidRPr="00EC0C5A" w:rsidRDefault="00EC0C5A" w:rsidP="00EC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401DF" w:rsidRPr="00EC0C5A">
        <w:rPr>
          <w:rFonts w:eastAsiaTheme="minorHAnsi"/>
          <w:sz w:val="28"/>
          <w:szCs w:val="28"/>
          <w:lang w:eastAsia="en-US"/>
        </w:rPr>
        <w:t>дополнить</w:t>
      </w:r>
      <w:r w:rsidR="009401DF" w:rsidRPr="00EC0C5A">
        <w:rPr>
          <w:sz w:val="28"/>
          <w:szCs w:val="28"/>
        </w:rPr>
        <w:t xml:space="preserve"> пунктом «г¹» следующего содержания</w:t>
      </w:r>
      <w:r w:rsidR="009401DF" w:rsidRPr="00EC0C5A">
        <w:rPr>
          <w:rFonts w:eastAsiaTheme="minorHAnsi"/>
          <w:sz w:val="28"/>
          <w:szCs w:val="28"/>
          <w:lang w:eastAsia="en-US"/>
        </w:rPr>
        <w:t>:</w:t>
      </w:r>
      <w:r w:rsidR="009401DF" w:rsidRPr="00EC0C5A">
        <w:rPr>
          <w:sz w:val="28"/>
          <w:szCs w:val="28"/>
        </w:rPr>
        <w:t xml:space="preserve"> </w:t>
      </w:r>
    </w:p>
    <w:p w:rsidR="00D70E9C" w:rsidRPr="00EC0C5A" w:rsidRDefault="00D70E9C" w:rsidP="00EC0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0C5A">
        <w:rPr>
          <w:sz w:val="28"/>
          <w:szCs w:val="28"/>
        </w:rPr>
        <w:t>«г¹</w:t>
      </w:r>
      <w:r w:rsidR="00EC0C5A">
        <w:rPr>
          <w:sz w:val="28"/>
          <w:szCs w:val="28"/>
        </w:rPr>
        <w:t>) </w:t>
      </w:r>
      <w:r w:rsidRPr="00EC0C5A">
        <w:rPr>
          <w:rFonts w:eastAsiaTheme="minorHAnsi"/>
          <w:sz w:val="28"/>
          <w:szCs w:val="28"/>
          <w:lang w:eastAsia="en-US"/>
        </w:rPr>
        <w:t xml:space="preserve">вышедшие на пенсию педагогические работники, указанные в </w:t>
      </w:r>
      <w:hyperlink r:id="rId9" w:history="1">
        <w:r w:rsidRPr="00EC0C5A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Pr="00EC0C5A">
          <w:rPr>
            <w:sz w:val="28"/>
            <w:szCs w:val="28"/>
          </w:rPr>
          <w:t>«б¹»</w:t>
        </w:r>
        <w:r w:rsidRPr="00EC0C5A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Pr="00EC0C5A">
        <w:rPr>
          <w:rFonts w:eastAsiaTheme="minorHAnsi"/>
          <w:sz w:val="28"/>
          <w:szCs w:val="28"/>
          <w:lang w:eastAsia="en-US"/>
        </w:rPr>
        <w:t xml:space="preserve">настоящей статьи, если их стаж в государственных организациях </w:t>
      </w:r>
      <w:r w:rsidR="009401DF" w:rsidRPr="00EC0C5A">
        <w:rPr>
          <w:sz w:val="28"/>
          <w:szCs w:val="28"/>
        </w:rPr>
        <w:t xml:space="preserve">Тверской области,  </w:t>
      </w:r>
      <w:r w:rsidR="009401DF" w:rsidRPr="00EC0C5A">
        <w:rPr>
          <w:rFonts w:eastAsiaTheme="minorHAnsi"/>
          <w:sz w:val="28"/>
          <w:szCs w:val="28"/>
          <w:lang w:eastAsia="en-US"/>
        </w:rPr>
        <w:t xml:space="preserve">оказывающих социальные услуги, в которые помещаются под надзор </w:t>
      </w:r>
      <w:r w:rsidR="009401DF" w:rsidRPr="00EC0C5A">
        <w:rPr>
          <w:sz w:val="28"/>
          <w:szCs w:val="28"/>
        </w:rPr>
        <w:t>дети-сироты и дети, оставшиеся без попечения родителей</w:t>
      </w:r>
      <w:r w:rsidRPr="00EC0C5A">
        <w:rPr>
          <w:rFonts w:eastAsiaTheme="minorHAnsi"/>
          <w:sz w:val="28"/>
          <w:szCs w:val="28"/>
          <w:lang w:eastAsia="en-US"/>
        </w:rPr>
        <w:t xml:space="preserve">, расположенных в сельских населенных пунктах, рабочих поселках (поселках городского типа), составляет не менее десяти лет при условии, что на момент выхода на пенсию они пользовались правом на бесплатную жилую площадь с отоплением и освещением в сельских населенных пунктах, рабочих поселках </w:t>
      </w:r>
      <w:r w:rsidRPr="00EC0C5A">
        <w:rPr>
          <w:rFonts w:eastAsiaTheme="minorHAnsi"/>
          <w:sz w:val="28"/>
          <w:szCs w:val="28"/>
          <w:lang w:eastAsia="en-US"/>
        </w:rPr>
        <w:lastRenderedPageBreak/>
        <w:t>(поселках городского типа) или на предоставление компенсации расходов на оплату жилых помещений, отопления и освещения;</w:t>
      </w:r>
      <w:r w:rsidR="00936B10" w:rsidRPr="00EC0C5A">
        <w:rPr>
          <w:rFonts w:eastAsiaTheme="minorHAnsi"/>
          <w:sz w:val="28"/>
          <w:szCs w:val="28"/>
          <w:lang w:eastAsia="en-US"/>
        </w:rPr>
        <w:t>»;</w:t>
      </w:r>
    </w:p>
    <w:p w:rsidR="009401DF" w:rsidRPr="00EC0C5A" w:rsidRDefault="00EC0C5A" w:rsidP="00EC0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</w:t>
      </w:r>
      <w:r w:rsidR="009401DF" w:rsidRPr="00EC0C5A">
        <w:rPr>
          <w:rFonts w:eastAsiaTheme="minorHAnsi"/>
          <w:sz w:val="28"/>
          <w:szCs w:val="28"/>
          <w:lang w:eastAsia="en-US"/>
        </w:rPr>
        <w:t>дополнить</w:t>
      </w:r>
      <w:r w:rsidR="009401DF" w:rsidRPr="00EC0C5A">
        <w:rPr>
          <w:sz w:val="28"/>
          <w:szCs w:val="28"/>
        </w:rPr>
        <w:t xml:space="preserve"> пунктом «д¹» следующего содержания</w:t>
      </w:r>
      <w:r w:rsidR="009401DF" w:rsidRPr="00EC0C5A">
        <w:rPr>
          <w:rFonts w:eastAsiaTheme="minorHAnsi"/>
          <w:sz w:val="28"/>
          <w:szCs w:val="28"/>
          <w:lang w:eastAsia="en-US"/>
        </w:rPr>
        <w:t xml:space="preserve">: </w:t>
      </w:r>
    </w:p>
    <w:p w:rsidR="00936B10" w:rsidRPr="00EC0C5A" w:rsidRDefault="00936B10" w:rsidP="00EC0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0C5A">
        <w:rPr>
          <w:rFonts w:eastAsiaTheme="minorHAnsi"/>
          <w:sz w:val="28"/>
          <w:szCs w:val="28"/>
          <w:lang w:eastAsia="en-US"/>
        </w:rPr>
        <w:t>«д</w:t>
      </w:r>
      <w:r w:rsidRPr="00EC0C5A">
        <w:rPr>
          <w:sz w:val="28"/>
          <w:szCs w:val="28"/>
        </w:rPr>
        <w:t>¹</w:t>
      </w:r>
      <w:r w:rsidR="00EC0C5A">
        <w:rPr>
          <w:sz w:val="28"/>
          <w:szCs w:val="28"/>
        </w:rPr>
        <w:t>) </w:t>
      </w:r>
      <w:r w:rsidRPr="00EC0C5A">
        <w:rPr>
          <w:rFonts w:eastAsiaTheme="minorHAnsi"/>
          <w:sz w:val="28"/>
          <w:szCs w:val="28"/>
          <w:lang w:eastAsia="en-US"/>
        </w:rPr>
        <w:t>вышедшие на п</w:t>
      </w:r>
      <w:r w:rsidR="00EC0C5A">
        <w:rPr>
          <w:rFonts w:eastAsiaTheme="minorHAnsi"/>
          <w:sz w:val="28"/>
          <w:szCs w:val="28"/>
          <w:lang w:eastAsia="en-US"/>
        </w:rPr>
        <w:t>енсию педагогические работники</w:t>
      </w:r>
      <w:r w:rsidRPr="00EC0C5A">
        <w:rPr>
          <w:rFonts w:eastAsiaTheme="minorHAnsi"/>
          <w:sz w:val="28"/>
          <w:szCs w:val="28"/>
          <w:lang w:eastAsia="en-US"/>
        </w:rPr>
        <w:t xml:space="preserve"> государственных организаций иных субъектов Российской Федерации,</w:t>
      </w:r>
      <w:r w:rsidR="009401DF" w:rsidRPr="00EC0C5A">
        <w:rPr>
          <w:sz w:val="28"/>
          <w:szCs w:val="28"/>
        </w:rPr>
        <w:t xml:space="preserve"> </w:t>
      </w:r>
      <w:r w:rsidR="009401DF" w:rsidRPr="00EC0C5A">
        <w:rPr>
          <w:rFonts w:eastAsiaTheme="minorHAnsi"/>
          <w:sz w:val="28"/>
          <w:szCs w:val="28"/>
          <w:lang w:eastAsia="en-US"/>
        </w:rPr>
        <w:t xml:space="preserve">оказывающих социальные услуги, в которые помещаются под надзор </w:t>
      </w:r>
      <w:r w:rsidR="009401DF" w:rsidRPr="00EC0C5A">
        <w:rPr>
          <w:sz w:val="28"/>
          <w:szCs w:val="28"/>
        </w:rPr>
        <w:t>дети-сироты и дети, оставшиеся без попечения родителей,</w:t>
      </w:r>
      <w:r w:rsidRPr="00EC0C5A">
        <w:rPr>
          <w:rFonts w:eastAsiaTheme="minorHAnsi"/>
          <w:sz w:val="28"/>
          <w:szCs w:val="28"/>
          <w:lang w:eastAsia="en-US"/>
        </w:rPr>
        <w:t xml:space="preserve"> переехавшие в сельский населенный пункт или рабочий поселок (поселок городского типа) Тверской области из других субъектов Российской Федерации и которые на момент переезда пользовались в этих субъектах Российской Федерации правом на бесплатную жилую площадь с отоплением и освещением в сельских населенных пунктах, рабочих поселках (поселках городского типа) или на предоставление компенсации расходов на оплату жилых помещений, отопления и освещения.».</w:t>
      </w:r>
    </w:p>
    <w:p w:rsidR="00936B10" w:rsidRPr="00EC0C5A" w:rsidRDefault="00936B10" w:rsidP="00EC0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A33BB" w:rsidRPr="00EC0C5A" w:rsidRDefault="00DA33BB" w:rsidP="00EC0C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C0C5A">
        <w:rPr>
          <w:b/>
          <w:sz w:val="28"/>
          <w:szCs w:val="28"/>
        </w:rPr>
        <w:t xml:space="preserve">Статья </w:t>
      </w:r>
      <w:r w:rsidR="000D5417" w:rsidRPr="00EC0C5A">
        <w:rPr>
          <w:b/>
          <w:sz w:val="28"/>
          <w:szCs w:val="28"/>
        </w:rPr>
        <w:t>2</w:t>
      </w:r>
    </w:p>
    <w:p w:rsidR="00DA33BB" w:rsidRPr="00EC0C5A" w:rsidRDefault="00DA33BB" w:rsidP="00EC0C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33BB" w:rsidRPr="00EC0C5A" w:rsidRDefault="00DA33BB" w:rsidP="00EC0C5A">
      <w:pPr>
        <w:ind w:firstLine="709"/>
        <w:jc w:val="both"/>
        <w:rPr>
          <w:sz w:val="28"/>
          <w:szCs w:val="28"/>
        </w:rPr>
      </w:pPr>
      <w:r w:rsidRPr="00EC0C5A">
        <w:rPr>
          <w:sz w:val="28"/>
          <w:szCs w:val="28"/>
        </w:rPr>
        <w:t xml:space="preserve">Настоящий закон вступает в силу </w:t>
      </w:r>
      <w:r w:rsidR="00FD545C" w:rsidRPr="00EC0C5A">
        <w:rPr>
          <w:sz w:val="28"/>
          <w:szCs w:val="28"/>
        </w:rPr>
        <w:t xml:space="preserve">по истечении десяти дней после </w:t>
      </w:r>
      <w:r w:rsidRPr="00EC0C5A">
        <w:rPr>
          <w:sz w:val="28"/>
          <w:szCs w:val="28"/>
        </w:rPr>
        <w:t>дня его официального опубликования.</w:t>
      </w:r>
    </w:p>
    <w:p w:rsidR="00DA33BB" w:rsidRPr="00EC0C5A" w:rsidRDefault="00DA33BB" w:rsidP="00EC0C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3BB" w:rsidRDefault="00DA33BB" w:rsidP="00EC0C5A">
      <w:pPr>
        <w:ind w:firstLine="709"/>
        <w:jc w:val="both"/>
        <w:rPr>
          <w:sz w:val="28"/>
          <w:szCs w:val="28"/>
        </w:rPr>
      </w:pPr>
    </w:p>
    <w:p w:rsidR="00EC0C5A" w:rsidRPr="00EC0C5A" w:rsidRDefault="00EC0C5A" w:rsidP="00EC0C5A">
      <w:pPr>
        <w:ind w:firstLine="709"/>
        <w:jc w:val="both"/>
        <w:rPr>
          <w:sz w:val="28"/>
          <w:szCs w:val="28"/>
        </w:rPr>
      </w:pPr>
    </w:p>
    <w:p w:rsidR="00DA33BB" w:rsidRPr="00EC0C5A" w:rsidRDefault="00EC0C5A" w:rsidP="00DA33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Губернатор </w:t>
      </w:r>
      <w:r w:rsidR="00DA33BB" w:rsidRPr="00EC0C5A">
        <w:rPr>
          <w:b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A33BB" w:rsidRPr="00EC0C5A">
        <w:rPr>
          <w:bCs/>
          <w:sz w:val="28"/>
          <w:szCs w:val="28"/>
        </w:rPr>
        <w:tab/>
      </w:r>
      <w:r w:rsidR="005819A1" w:rsidRPr="00EC0C5A">
        <w:rPr>
          <w:bCs/>
          <w:sz w:val="28"/>
          <w:szCs w:val="28"/>
        </w:rPr>
        <w:t>И.М.</w:t>
      </w:r>
      <w:r>
        <w:rPr>
          <w:bCs/>
          <w:sz w:val="28"/>
          <w:szCs w:val="28"/>
        </w:rPr>
        <w:t> </w:t>
      </w:r>
      <w:proofErr w:type="spellStart"/>
      <w:r w:rsidR="005819A1" w:rsidRPr="00EC0C5A">
        <w:rPr>
          <w:bCs/>
          <w:sz w:val="28"/>
          <w:szCs w:val="28"/>
        </w:rPr>
        <w:t>Руденя</w:t>
      </w:r>
      <w:proofErr w:type="spellEnd"/>
    </w:p>
    <w:p w:rsidR="00DA33BB" w:rsidRPr="00EC0C5A" w:rsidRDefault="00DA33BB" w:rsidP="00DA33BB">
      <w:pPr>
        <w:jc w:val="both"/>
        <w:rPr>
          <w:bCs/>
          <w:sz w:val="28"/>
          <w:szCs w:val="28"/>
        </w:rPr>
      </w:pPr>
    </w:p>
    <w:p w:rsidR="00DA33BB" w:rsidRDefault="00DA33BB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5C380A" w:rsidRPr="005C380A" w:rsidRDefault="005C380A" w:rsidP="005C380A">
      <w:pPr>
        <w:jc w:val="both"/>
        <w:rPr>
          <w:color w:val="000000"/>
          <w:sz w:val="28"/>
          <w:szCs w:val="28"/>
        </w:rPr>
      </w:pPr>
      <w:r w:rsidRPr="005C380A">
        <w:rPr>
          <w:color w:val="000000"/>
          <w:sz w:val="28"/>
          <w:szCs w:val="28"/>
        </w:rPr>
        <w:t>04 мая 2017 года</w:t>
      </w:r>
    </w:p>
    <w:p w:rsidR="005C380A" w:rsidRPr="00C21AED" w:rsidRDefault="005C380A" w:rsidP="005C380A">
      <w:pPr>
        <w:jc w:val="both"/>
      </w:pPr>
      <w:r w:rsidRPr="005C380A">
        <w:rPr>
          <w:color w:val="000000"/>
          <w:sz w:val="28"/>
          <w:szCs w:val="28"/>
        </w:rPr>
        <w:t>№ 3</w:t>
      </w:r>
      <w:r>
        <w:rPr>
          <w:color w:val="000000"/>
          <w:sz w:val="28"/>
          <w:szCs w:val="28"/>
        </w:rPr>
        <w:t>1</w:t>
      </w:r>
      <w:r w:rsidRPr="005C380A">
        <w:rPr>
          <w:color w:val="000000"/>
          <w:sz w:val="28"/>
          <w:szCs w:val="28"/>
        </w:rPr>
        <w:t>-ЗО</w:t>
      </w: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C668B2" w:rsidRDefault="00C668B2" w:rsidP="00DA33BB">
      <w:pPr>
        <w:jc w:val="both"/>
        <w:rPr>
          <w:bCs/>
          <w:sz w:val="28"/>
          <w:szCs w:val="28"/>
        </w:rPr>
      </w:pPr>
    </w:p>
    <w:p w:rsidR="00FB4451" w:rsidRDefault="00FB4451" w:rsidP="00F654CB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F654CB" w:rsidRDefault="008C3320" w:rsidP="00F654CB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fldSimple w:instr=" FILENAME \p \* MERGEFORMAT ">
        <w:r w:rsidR="00F654CB">
          <w:rPr>
            <w:bCs/>
            <w:noProof/>
            <w:sz w:val="16"/>
            <w:szCs w:val="16"/>
          </w:rPr>
          <w:t>\\Fs01\комитет социальной политики\6 созыв\документы комитета\11 заседание 20.04.2017\pr\Z (11) 240-П-6.docx</w:t>
        </w:r>
      </w:fldSimple>
    </w:p>
    <w:sectPr w:rsidR="00F654CB" w:rsidSect="00C668B2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CA" w:rsidRDefault="009150CA" w:rsidP="00D20CC9">
      <w:r>
        <w:separator/>
      </w:r>
    </w:p>
  </w:endnote>
  <w:endnote w:type="continuationSeparator" w:id="0">
    <w:p w:rsidR="009150CA" w:rsidRDefault="009150CA" w:rsidP="00D2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CA" w:rsidRDefault="009150CA" w:rsidP="00D20CC9">
      <w:r>
        <w:separator/>
      </w:r>
    </w:p>
  </w:footnote>
  <w:footnote w:type="continuationSeparator" w:id="0">
    <w:p w:rsidR="009150CA" w:rsidRDefault="009150CA" w:rsidP="00D2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DC" w:rsidRDefault="008C3320" w:rsidP="00AC5D23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00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380A">
      <w:rPr>
        <w:rStyle w:val="a5"/>
        <w:noProof/>
      </w:rPr>
      <w:t>2</w:t>
    </w:r>
    <w:r>
      <w:rPr>
        <w:rStyle w:val="a5"/>
      </w:rPr>
      <w:fldChar w:fldCharType="end"/>
    </w:r>
  </w:p>
  <w:p w:rsidR="008E00DC" w:rsidRDefault="008E00DC" w:rsidP="00AC5D2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D80749"/>
    <w:multiLevelType w:val="hybridMultilevel"/>
    <w:tmpl w:val="FEB27B9A"/>
    <w:lvl w:ilvl="0" w:tplc="489A87D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3BB"/>
    <w:rsid w:val="0006125D"/>
    <w:rsid w:val="00075F3B"/>
    <w:rsid w:val="0008417A"/>
    <w:rsid w:val="000D5417"/>
    <w:rsid w:val="001336E8"/>
    <w:rsid w:val="001A2229"/>
    <w:rsid w:val="002C11BC"/>
    <w:rsid w:val="002D5BDA"/>
    <w:rsid w:val="002E3C49"/>
    <w:rsid w:val="003113C0"/>
    <w:rsid w:val="00332E17"/>
    <w:rsid w:val="003F6B1B"/>
    <w:rsid w:val="00421F41"/>
    <w:rsid w:val="004336E9"/>
    <w:rsid w:val="00454FB7"/>
    <w:rsid w:val="005042FE"/>
    <w:rsid w:val="00517CC6"/>
    <w:rsid w:val="00542352"/>
    <w:rsid w:val="00575AF1"/>
    <w:rsid w:val="005819A1"/>
    <w:rsid w:val="00593BD4"/>
    <w:rsid w:val="005A0BD9"/>
    <w:rsid w:val="005A2D00"/>
    <w:rsid w:val="005C380A"/>
    <w:rsid w:val="005E5EA2"/>
    <w:rsid w:val="005F7F2A"/>
    <w:rsid w:val="00616046"/>
    <w:rsid w:val="00643C65"/>
    <w:rsid w:val="006477D7"/>
    <w:rsid w:val="00766299"/>
    <w:rsid w:val="007A3BE2"/>
    <w:rsid w:val="007F7ABA"/>
    <w:rsid w:val="00836570"/>
    <w:rsid w:val="008C3320"/>
    <w:rsid w:val="008E00DC"/>
    <w:rsid w:val="008F67CE"/>
    <w:rsid w:val="009150CA"/>
    <w:rsid w:val="00936B10"/>
    <w:rsid w:val="009401DF"/>
    <w:rsid w:val="009D74D3"/>
    <w:rsid w:val="009F07A0"/>
    <w:rsid w:val="009F6585"/>
    <w:rsid w:val="00AA1EEE"/>
    <w:rsid w:val="00AC5D23"/>
    <w:rsid w:val="00B14200"/>
    <w:rsid w:val="00B5437C"/>
    <w:rsid w:val="00B7337A"/>
    <w:rsid w:val="00BA398A"/>
    <w:rsid w:val="00BF2E21"/>
    <w:rsid w:val="00C04616"/>
    <w:rsid w:val="00C668B2"/>
    <w:rsid w:val="00C70211"/>
    <w:rsid w:val="00CC1DE4"/>
    <w:rsid w:val="00CD35B7"/>
    <w:rsid w:val="00CF0A09"/>
    <w:rsid w:val="00D03385"/>
    <w:rsid w:val="00D20CC9"/>
    <w:rsid w:val="00D70E9C"/>
    <w:rsid w:val="00DA33BB"/>
    <w:rsid w:val="00DE4520"/>
    <w:rsid w:val="00E4693F"/>
    <w:rsid w:val="00EC0C5A"/>
    <w:rsid w:val="00EC1C6E"/>
    <w:rsid w:val="00F14D5C"/>
    <w:rsid w:val="00F16BF2"/>
    <w:rsid w:val="00F509EB"/>
    <w:rsid w:val="00F654CB"/>
    <w:rsid w:val="00FB4451"/>
    <w:rsid w:val="00FD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3B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C0C5A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3B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Normal">
    <w:name w:val="ConsPlusNormal"/>
    <w:rsid w:val="00DA33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A3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3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33BB"/>
  </w:style>
  <w:style w:type="paragraph" w:styleId="a6">
    <w:name w:val="endnote text"/>
    <w:basedOn w:val="a"/>
    <w:link w:val="a7"/>
    <w:uiPriority w:val="99"/>
    <w:semiHidden/>
    <w:unhideWhenUsed/>
    <w:rsid w:val="00BA398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A398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A398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39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A398A"/>
    <w:rPr>
      <w:vertAlign w:val="superscript"/>
    </w:rPr>
  </w:style>
  <w:style w:type="paragraph" w:styleId="ac">
    <w:name w:val="List Paragraph"/>
    <w:basedOn w:val="a"/>
    <w:uiPriority w:val="34"/>
    <w:qFormat/>
    <w:rsid w:val="007662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C0C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38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3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661E5EDC286FE9A64EA4E4ADD5B55AD87B67CF82E10F0A376CB79B9282F73561C830BA42503F23857E4BO7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64A8-7E43-4F75-916C-3078B3BE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GoncharovaMA</cp:lastModifiedBy>
  <cp:revision>8</cp:revision>
  <cp:lastPrinted>2017-02-14T12:36:00Z</cp:lastPrinted>
  <dcterms:created xsi:type="dcterms:W3CDTF">2017-02-14T11:54:00Z</dcterms:created>
  <dcterms:modified xsi:type="dcterms:W3CDTF">2017-05-05T09:57:00Z</dcterms:modified>
</cp:coreProperties>
</file>