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78" w:rsidRPr="009F11FA" w:rsidRDefault="00CB5178" w:rsidP="00CB517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noProof/>
          <w:lang w:eastAsia="ru-RU"/>
        </w:rPr>
        <w:drawing>
          <wp:inline distT="0" distB="0" distL="0" distR="0">
            <wp:extent cx="9448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1FA" w:rsidRPr="009F11FA" w:rsidRDefault="009F11FA" w:rsidP="00CB5178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CB5178" w:rsidRPr="00CB5178" w:rsidRDefault="00CB5178" w:rsidP="00CB5178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36"/>
          <w:szCs w:val="36"/>
          <w:lang w:eastAsia="en-US"/>
        </w:rPr>
      </w:pPr>
      <w:r w:rsidRPr="00CB5178">
        <w:rPr>
          <w:rFonts w:eastAsia="Calibri"/>
          <w:bCs/>
          <w:sz w:val="36"/>
          <w:szCs w:val="36"/>
          <w:lang w:eastAsia="en-US"/>
        </w:rPr>
        <w:t>ТВЕРСКАЯ ОБЛАСТЬ</w:t>
      </w:r>
    </w:p>
    <w:p w:rsidR="00CB5178" w:rsidRPr="00CB5178" w:rsidRDefault="00CB5178" w:rsidP="00CB517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  <w:lang w:eastAsia="en-US"/>
        </w:rPr>
      </w:pPr>
    </w:p>
    <w:p w:rsidR="00CB5178" w:rsidRPr="00CB5178" w:rsidRDefault="00CB5178" w:rsidP="00CB517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56"/>
          <w:szCs w:val="56"/>
          <w:lang w:eastAsia="en-US"/>
        </w:rPr>
      </w:pPr>
      <w:r w:rsidRPr="00CB5178">
        <w:rPr>
          <w:rFonts w:eastAsia="Calibri"/>
          <w:b/>
          <w:bCs/>
          <w:sz w:val="56"/>
          <w:szCs w:val="56"/>
          <w:lang w:eastAsia="en-US"/>
        </w:rPr>
        <w:t>З А К О Н</w:t>
      </w:r>
    </w:p>
    <w:p w:rsidR="000A4479" w:rsidRPr="001369E7" w:rsidRDefault="000A4479">
      <w:pPr>
        <w:tabs>
          <w:tab w:val="left" w:pos="993"/>
        </w:tabs>
        <w:autoSpaceDE w:val="0"/>
        <w:jc w:val="center"/>
        <w:rPr>
          <w:b/>
          <w:bCs/>
          <w:sz w:val="28"/>
          <w:szCs w:val="28"/>
        </w:rPr>
      </w:pPr>
    </w:p>
    <w:p w:rsidR="000A4479" w:rsidRPr="001369E7" w:rsidRDefault="0070778E" w:rsidP="009F11FA">
      <w:pPr>
        <w:pStyle w:val="ConsPlusTitle"/>
        <w:widowControl/>
        <w:shd w:val="clear" w:color="auto" w:fill="FFFFFF"/>
        <w:tabs>
          <w:tab w:val="left" w:pos="-3402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369E7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0A4479" w:rsidRPr="001369E7" w:rsidRDefault="0070778E" w:rsidP="006D0DF9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369E7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2017 год и</w:t>
      </w:r>
    </w:p>
    <w:p w:rsidR="000A4479" w:rsidRPr="001369E7" w:rsidRDefault="0070778E" w:rsidP="006D0DF9">
      <w:pPr>
        <w:pStyle w:val="ConsPlusTitle"/>
        <w:widowControl/>
        <w:shd w:val="clear" w:color="auto" w:fill="FFFFFF"/>
        <w:tabs>
          <w:tab w:val="left" w:pos="993"/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369E7">
        <w:rPr>
          <w:rFonts w:ascii="Times New Roman" w:hAnsi="Times New Roman" w:cs="Times New Roman"/>
          <w:color w:val="000000"/>
          <w:sz w:val="28"/>
          <w:szCs w:val="28"/>
        </w:rPr>
        <w:t>на плановый период 2018 и 2019 годов»</w:t>
      </w:r>
    </w:p>
    <w:p w:rsidR="000A4479" w:rsidRPr="001369E7" w:rsidRDefault="000A4479">
      <w:pPr>
        <w:tabs>
          <w:tab w:val="left" w:pos="993"/>
        </w:tabs>
        <w:autoSpaceDE w:val="0"/>
        <w:ind w:firstLine="709"/>
        <w:jc w:val="center"/>
        <w:rPr>
          <w:sz w:val="28"/>
          <w:szCs w:val="28"/>
        </w:rPr>
      </w:pPr>
    </w:p>
    <w:p w:rsidR="000A4479" w:rsidRPr="001369E7" w:rsidRDefault="000A4479">
      <w:pPr>
        <w:tabs>
          <w:tab w:val="left" w:pos="993"/>
        </w:tabs>
        <w:autoSpaceDE w:val="0"/>
        <w:ind w:firstLine="709"/>
        <w:jc w:val="center"/>
        <w:rPr>
          <w:sz w:val="28"/>
          <w:szCs w:val="28"/>
        </w:rPr>
      </w:pPr>
    </w:p>
    <w:p w:rsidR="00CB5178" w:rsidRPr="00CB5178" w:rsidRDefault="00CB5178" w:rsidP="00CB5178">
      <w:pPr>
        <w:ind w:right="57" w:firstLine="567"/>
        <w:jc w:val="right"/>
        <w:rPr>
          <w:sz w:val="28"/>
          <w:szCs w:val="28"/>
          <w:lang w:eastAsia="ar-SA"/>
        </w:rPr>
      </w:pPr>
      <w:r w:rsidRPr="00CB5178">
        <w:rPr>
          <w:sz w:val="28"/>
          <w:szCs w:val="28"/>
          <w:lang w:eastAsia="ar-SA"/>
        </w:rPr>
        <w:t>Принят Законодательным Собранием</w:t>
      </w:r>
    </w:p>
    <w:p w:rsidR="00CB5178" w:rsidRPr="00CB5178" w:rsidRDefault="00CB5178" w:rsidP="00CB5178">
      <w:pPr>
        <w:ind w:right="57" w:firstLine="567"/>
        <w:jc w:val="right"/>
        <w:rPr>
          <w:sz w:val="28"/>
          <w:szCs w:val="28"/>
          <w:lang w:eastAsia="ar-SA"/>
        </w:rPr>
      </w:pPr>
      <w:r w:rsidRPr="00CB5178">
        <w:rPr>
          <w:sz w:val="28"/>
          <w:szCs w:val="28"/>
          <w:lang w:eastAsia="ar-SA"/>
        </w:rPr>
        <w:t>Тверской области 13 июля 2017 года</w:t>
      </w:r>
    </w:p>
    <w:p w:rsidR="000A4479" w:rsidRPr="001369E7" w:rsidRDefault="000A4479">
      <w:pPr>
        <w:tabs>
          <w:tab w:val="left" w:pos="993"/>
        </w:tabs>
        <w:ind w:firstLine="709"/>
        <w:rPr>
          <w:color w:val="000000"/>
          <w:sz w:val="28"/>
          <w:szCs w:val="28"/>
        </w:rPr>
      </w:pPr>
    </w:p>
    <w:p w:rsidR="00430C8C" w:rsidRPr="001369E7" w:rsidRDefault="00430C8C">
      <w:pPr>
        <w:pStyle w:val="ConsPlusNormal"/>
        <w:widowControl/>
        <w:shd w:val="clear" w:color="auto" w:fill="FFFFFF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79" w:rsidRPr="001369E7" w:rsidRDefault="0070778E" w:rsidP="006D0DF9">
      <w:pPr>
        <w:pStyle w:val="ConsPlusNormal"/>
        <w:widowControl/>
        <w:shd w:val="clear" w:color="auto" w:fill="FFFFFF"/>
        <w:tabs>
          <w:tab w:val="left" w:pos="0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69E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A4479" w:rsidRPr="009F11FA" w:rsidRDefault="000A4479">
      <w:pPr>
        <w:shd w:val="clear" w:color="auto" w:fill="FFFFFF"/>
        <w:tabs>
          <w:tab w:val="left" w:pos="993"/>
        </w:tabs>
        <w:ind w:left="360"/>
        <w:jc w:val="both"/>
        <w:rPr>
          <w:sz w:val="16"/>
          <w:szCs w:val="16"/>
        </w:rPr>
      </w:pPr>
    </w:p>
    <w:p w:rsidR="000A4479" w:rsidRPr="001369E7" w:rsidRDefault="0070778E" w:rsidP="009D0A0C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Внести в закон Тверской области от 29.12.2016 № 105-ЗО «Об</w:t>
      </w:r>
      <w:r w:rsidR="00150B93" w:rsidRPr="001369E7">
        <w:rPr>
          <w:bCs/>
          <w:iCs/>
          <w:sz w:val="28"/>
          <w:szCs w:val="28"/>
        </w:rPr>
        <w:t> </w:t>
      </w:r>
      <w:r w:rsidRPr="001369E7">
        <w:rPr>
          <w:bCs/>
          <w:iCs/>
          <w:sz w:val="28"/>
          <w:szCs w:val="28"/>
        </w:rPr>
        <w:t>областном бюджете Тверской области на 2017 год и на плановый период 2018 и 2019 годов» (с изменениями, внесенными законами Тверской области от 23.02.2017 № 4-ЗО</w:t>
      </w:r>
      <w:r w:rsidR="005E2DCF" w:rsidRPr="001369E7">
        <w:rPr>
          <w:bCs/>
          <w:iCs/>
          <w:sz w:val="28"/>
          <w:szCs w:val="28"/>
        </w:rPr>
        <w:t>,</w:t>
      </w:r>
      <w:r w:rsidRPr="001369E7">
        <w:rPr>
          <w:bCs/>
          <w:iCs/>
          <w:sz w:val="28"/>
          <w:szCs w:val="28"/>
        </w:rPr>
        <w:t xml:space="preserve"> от 10.04.2017 № 13-ЗО) следующие изменения:</w:t>
      </w:r>
    </w:p>
    <w:p w:rsidR="000A4479" w:rsidRPr="001369E7" w:rsidRDefault="000A4479">
      <w:pPr>
        <w:shd w:val="clear" w:color="auto" w:fill="FFFFFF"/>
        <w:tabs>
          <w:tab w:val="left" w:pos="993"/>
        </w:tabs>
        <w:ind w:left="360"/>
        <w:jc w:val="both"/>
        <w:rPr>
          <w:sz w:val="28"/>
          <w:szCs w:val="28"/>
        </w:rPr>
      </w:pPr>
    </w:p>
    <w:p w:rsidR="000A4479" w:rsidRPr="001369E7" w:rsidRDefault="0070778E" w:rsidP="001369E7">
      <w:pPr>
        <w:pStyle w:val="1"/>
        <w:ind w:hanging="6739"/>
      </w:pPr>
      <w:r w:rsidRPr="001369E7">
        <w:t>в статье 1:</w:t>
      </w:r>
    </w:p>
    <w:p w:rsidR="000A4479" w:rsidRPr="001369E7" w:rsidRDefault="0070778E" w:rsidP="00CE2D3D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  <w:tab w:val="left" w:pos="1260"/>
        </w:tabs>
        <w:ind w:hanging="551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пункты 1 и 2 части 1 изложить в следующей редакции:</w:t>
      </w:r>
    </w:p>
    <w:p w:rsidR="000A4479" w:rsidRPr="001369E7" w:rsidRDefault="0070778E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«1) общий объем доходов областного бюджета в сумме 52 </w:t>
      </w:r>
      <w:r w:rsidR="0002094B" w:rsidRPr="001369E7">
        <w:rPr>
          <w:rFonts w:ascii="Times New Roman" w:hAnsi="Times New Roman" w:cs="Times New Roman"/>
          <w:sz w:val="28"/>
          <w:szCs w:val="28"/>
        </w:rPr>
        <w:t>909 443,4</w:t>
      </w:r>
      <w:r w:rsidRPr="001369E7">
        <w:rPr>
          <w:rFonts w:ascii="Times New Roman" w:hAnsi="Times New Roman" w:cs="Times New Roman"/>
          <w:sz w:val="28"/>
          <w:szCs w:val="28"/>
        </w:rPr>
        <w:t> тыс. руб.;</w:t>
      </w:r>
    </w:p>
    <w:p w:rsidR="000A4479" w:rsidRPr="001369E7" w:rsidRDefault="0070778E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2) общий объем расходов областного бюджета в сумме 57 </w:t>
      </w:r>
      <w:r w:rsidR="0002094B" w:rsidRPr="001369E7">
        <w:rPr>
          <w:rFonts w:ascii="Times New Roman" w:hAnsi="Times New Roman" w:cs="Times New Roman"/>
          <w:sz w:val="28"/>
          <w:szCs w:val="28"/>
        </w:rPr>
        <w:t>983 195,5</w:t>
      </w:r>
      <w:r w:rsidRPr="001369E7">
        <w:rPr>
          <w:rFonts w:ascii="Times New Roman" w:hAnsi="Times New Roman" w:cs="Times New Roman"/>
          <w:sz w:val="28"/>
          <w:szCs w:val="28"/>
        </w:rPr>
        <w:t xml:space="preserve"> тыс. руб.;</w:t>
      </w:r>
      <w:r w:rsidR="005E2DCF" w:rsidRPr="001369E7">
        <w:rPr>
          <w:rFonts w:ascii="Times New Roman" w:hAnsi="Times New Roman" w:cs="Times New Roman"/>
          <w:sz w:val="28"/>
          <w:szCs w:val="28"/>
        </w:rPr>
        <w:t>»;</w:t>
      </w:r>
    </w:p>
    <w:p w:rsidR="000A4479" w:rsidRPr="001369E7" w:rsidRDefault="0070778E" w:rsidP="00CE2D3D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части 3 слова «в сумме 11 374 847,9 тыс. руб.» заменить словами «в сумме 11 8</w:t>
      </w:r>
      <w:r w:rsidR="0002094B" w:rsidRPr="001369E7">
        <w:rPr>
          <w:rFonts w:ascii="Times New Roman" w:hAnsi="Times New Roman" w:cs="Times New Roman"/>
          <w:sz w:val="28"/>
          <w:szCs w:val="28"/>
        </w:rPr>
        <w:t>95 692,9</w:t>
      </w:r>
      <w:r w:rsidRPr="001369E7">
        <w:rPr>
          <w:rFonts w:ascii="Times New Roman" w:hAnsi="Times New Roman" w:cs="Times New Roman"/>
          <w:sz w:val="28"/>
          <w:szCs w:val="28"/>
        </w:rPr>
        <w:t xml:space="preserve"> тыс. руб.»;</w:t>
      </w:r>
    </w:p>
    <w:p w:rsidR="000A4479" w:rsidRPr="001369E7" w:rsidRDefault="0070778E" w:rsidP="00CE2D3D">
      <w:pPr>
        <w:pStyle w:val="ConsPlusNormal"/>
        <w:widowControl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части 6 слова «в сумме 15 499 861,4 тыс. руб.» заменить словами «в сумме 1</w:t>
      </w:r>
      <w:r w:rsidR="00150B93" w:rsidRPr="001369E7">
        <w:rPr>
          <w:rFonts w:ascii="Times New Roman" w:hAnsi="Times New Roman" w:cs="Times New Roman"/>
          <w:sz w:val="28"/>
          <w:szCs w:val="28"/>
        </w:rPr>
        <w:t>6</w:t>
      </w:r>
      <w:r w:rsidRPr="001369E7">
        <w:rPr>
          <w:rFonts w:ascii="Times New Roman" w:hAnsi="Times New Roman" w:cs="Times New Roman"/>
          <w:sz w:val="28"/>
          <w:szCs w:val="28"/>
        </w:rPr>
        <w:t> </w:t>
      </w:r>
      <w:r w:rsidR="0002094B" w:rsidRPr="001369E7">
        <w:rPr>
          <w:rFonts w:ascii="Times New Roman" w:hAnsi="Times New Roman" w:cs="Times New Roman"/>
          <w:sz w:val="28"/>
          <w:szCs w:val="28"/>
        </w:rPr>
        <w:t>102</w:t>
      </w:r>
      <w:r w:rsidR="00150B93" w:rsidRPr="001369E7">
        <w:rPr>
          <w:rFonts w:ascii="Times New Roman" w:hAnsi="Times New Roman" w:cs="Times New Roman"/>
          <w:sz w:val="28"/>
          <w:szCs w:val="28"/>
        </w:rPr>
        <w:t> </w:t>
      </w:r>
      <w:r w:rsidR="0002094B" w:rsidRPr="001369E7">
        <w:rPr>
          <w:rFonts w:ascii="Times New Roman" w:hAnsi="Times New Roman" w:cs="Times New Roman"/>
          <w:sz w:val="28"/>
          <w:szCs w:val="28"/>
        </w:rPr>
        <w:t>714</w:t>
      </w:r>
      <w:r w:rsidRPr="001369E7">
        <w:rPr>
          <w:rFonts w:ascii="Times New Roman" w:hAnsi="Times New Roman" w:cs="Times New Roman"/>
          <w:sz w:val="28"/>
          <w:szCs w:val="28"/>
        </w:rPr>
        <w:t> тыс. руб.», слова «в сумме 12 434 627,8 тыс. руб.» заменить словами «в сумме 12 </w:t>
      </w:r>
      <w:r w:rsidR="0002094B" w:rsidRPr="001369E7">
        <w:rPr>
          <w:rFonts w:ascii="Times New Roman" w:hAnsi="Times New Roman" w:cs="Times New Roman"/>
          <w:sz w:val="28"/>
          <w:szCs w:val="28"/>
        </w:rPr>
        <w:t>690</w:t>
      </w:r>
      <w:r w:rsidR="00150B93" w:rsidRPr="001369E7">
        <w:rPr>
          <w:rFonts w:ascii="Times New Roman" w:hAnsi="Times New Roman" w:cs="Times New Roman"/>
          <w:sz w:val="28"/>
          <w:szCs w:val="28"/>
        </w:rPr>
        <w:t> </w:t>
      </w:r>
      <w:r w:rsidR="0002094B" w:rsidRPr="001369E7">
        <w:rPr>
          <w:rFonts w:ascii="Times New Roman" w:hAnsi="Times New Roman" w:cs="Times New Roman"/>
          <w:sz w:val="28"/>
          <w:szCs w:val="28"/>
        </w:rPr>
        <w:t>655</w:t>
      </w:r>
      <w:r w:rsidRPr="001369E7">
        <w:rPr>
          <w:rFonts w:ascii="Times New Roman" w:hAnsi="Times New Roman" w:cs="Times New Roman"/>
          <w:sz w:val="28"/>
          <w:szCs w:val="28"/>
        </w:rPr>
        <w:t> тыс. руб.»</w:t>
      </w:r>
      <w:r w:rsidR="00150B93" w:rsidRPr="001369E7">
        <w:rPr>
          <w:rFonts w:ascii="Times New Roman" w:hAnsi="Times New Roman" w:cs="Times New Roman"/>
          <w:sz w:val="28"/>
          <w:szCs w:val="28"/>
        </w:rPr>
        <w:t>, слова «в сумме 12 122 311,9 тыс. руб.» заменить словами «в сумме 12 204 503,3 тыс. руб.»</w:t>
      </w:r>
      <w:r w:rsidRPr="001369E7">
        <w:rPr>
          <w:rFonts w:ascii="Times New Roman" w:hAnsi="Times New Roman" w:cs="Times New Roman"/>
          <w:sz w:val="28"/>
          <w:szCs w:val="28"/>
        </w:rPr>
        <w:t>;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1134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</w:t>
      </w:r>
      <w:r w:rsidR="00AA742B" w:rsidRPr="001369E7">
        <w:rPr>
          <w:rFonts w:ascii="Times New Roman" w:hAnsi="Times New Roman" w:cs="Times New Roman"/>
          <w:sz w:val="28"/>
          <w:szCs w:val="28"/>
        </w:rPr>
        <w:t> </w:t>
      </w:r>
      <w:r w:rsidRPr="001369E7">
        <w:rPr>
          <w:rFonts w:ascii="Times New Roman" w:hAnsi="Times New Roman" w:cs="Times New Roman"/>
          <w:sz w:val="28"/>
          <w:szCs w:val="28"/>
        </w:rPr>
        <w:t>9 слова «в сумме 4 151 684,5 тыс. руб.» заменить словами «в сумме 4 1</w:t>
      </w:r>
      <w:r w:rsidR="0082076B" w:rsidRPr="001369E7">
        <w:rPr>
          <w:rFonts w:ascii="Times New Roman" w:hAnsi="Times New Roman" w:cs="Times New Roman"/>
          <w:sz w:val="28"/>
          <w:szCs w:val="28"/>
        </w:rPr>
        <w:t>3</w:t>
      </w:r>
      <w:r w:rsidR="00AA742B" w:rsidRPr="001369E7">
        <w:rPr>
          <w:rFonts w:ascii="Times New Roman" w:hAnsi="Times New Roman" w:cs="Times New Roman"/>
          <w:sz w:val="28"/>
          <w:szCs w:val="28"/>
        </w:rPr>
        <w:t>1 490,6</w:t>
      </w:r>
      <w:r w:rsidRPr="001369E7">
        <w:rPr>
          <w:rFonts w:ascii="Times New Roman" w:hAnsi="Times New Roman" w:cs="Times New Roman"/>
          <w:sz w:val="28"/>
          <w:szCs w:val="28"/>
        </w:rPr>
        <w:t> тыс. руб.»;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1134"/>
        </w:tabs>
        <w:ind w:left="34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части 1 статьи 10:</w:t>
      </w:r>
    </w:p>
    <w:p w:rsidR="000A4479" w:rsidRPr="001369E7" w:rsidRDefault="0070778E" w:rsidP="00CE2D3D">
      <w:pPr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lastRenderedPageBreak/>
        <w:t xml:space="preserve">в абзаце первом слова «в сумме 2 774 337,5 тыс. руб.» заменить словами «в сумме </w:t>
      </w:r>
      <w:bookmarkStart w:id="0" w:name="OLE_LINK3"/>
      <w:bookmarkStart w:id="1" w:name="OLE_LINK2"/>
      <w:bookmarkStart w:id="2" w:name="OLE_LINK1"/>
      <w:r w:rsidRPr="001369E7">
        <w:rPr>
          <w:sz w:val="28"/>
          <w:szCs w:val="28"/>
        </w:rPr>
        <w:t>2</w:t>
      </w:r>
      <w:r w:rsidR="0082076B" w:rsidRPr="001369E7">
        <w:rPr>
          <w:sz w:val="28"/>
          <w:szCs w:val="28"/>
        </w:rPr>
        <w:t> 79</w:t>
      </w:r>
      <w:r w:rsidR="000046F4" w:rsidRPr="001369E7">
        <w:rPr>
          <w:sz w:val="28"/>
          <w:szCs w:val="28"/>
        </w:rPr>
        <w:t>5</w:t>
      </w:r>
      <w:r w:rsidR="0082076B" w:rsidRPr="001369E7">
        <w:rPr>
          <w:sz w:val="28"/>
          <w:szCs w:val="28"/>
        </w:rPr>
        <w:t> </w:t>
      </w:r>
      <w:r w:rsidR="000046F4" w:rsidRPr="001369E7">
        <w:rPr>
          <w:sz w:val="28"/>
          <w:szCs w:val="28"/>
        </w:rPr>
        <w:t>1</w:t>
      </w:r>
      <w:r w:rsidR="0082076B" w:rsidRPr="001369E7">
        <w:rPr>
          <w:sz w:val="28"/>
          <w:szCs w:val="28"/>
        </w:rPr>
        <w:t>05,6</w:t>
      </w:r>
      <w:bookmarkEnd w:id="0"/>
      <w:bookmarkEnd w:id="1"/>
      <w:bookmarkEnd w:id="2"/>
      <w:r w:rsidRPr="001369E7">
        <w:rPr>
          <w:sz w:val="28"/>
          <w:szCs w:val="28"/>
        </w:rPr>
        <w:t xml:space="preserve"> тыс. руб.», слова «в сумме 1 177 906,6 тыс. руб.» заменить словами «в сумме </w:t>
      </w:r>
      <w:bookmarkStart w:id="3" w:name="OLE_LINK6"/>
      <w:bookmarkStart w:id="4" w:name="OLE_LINK5"/>
      <w:bookmarkStart w:id="5" w:name="OLE_LINK4"/>
      <w:r w:rsidRPr="001369E7">
        <w:rPr>
          <w:sz w:val="28"/>
          <w:szCs w:val="28"/>
        </w:rPr>
        <w:t>1 </w:t>
      </w:r>
      <w:r w:rsidR="0082076B" w:rsidRPr="001369E7">
        <w:rPr>
          <w:sz w:val="28"/>
          <w:szCs w:val="28"/>
        </w:rPr>
        <w:t>367 984,5</w:t>
      </w:r>
      <w:bookmarkEnd w:id="3"/>
      <w:bookmarkEnd w:id="4"/>
      <w:bookmarkEnd w:id="5"/>
      <w:r w:rsidRPr="001369E7">
        <w:rPr>
          <w:sz w:val="28"/>
          <w:szCs w:val="28"/>
        </w:rPr>
        <w:t xml:space="preserve"> тыс. руб.»;</w:t>
      </w:r>
    </w:p>
    <w:p w:rsidR="000A4479" w:rsidRPr="001369E7" w:rsidRDefault="0070778E" w:rsidP="00CE2D3D">
      <w:pPr>
        <w:numPr>
          <w:ilvl w:val="0"/>
          <w:numId w:val="13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в пункте</w:t>
      </w:r>
      <w:r w:rsidR="0082076B" w:rsidRPr="001369E7">
        <w:rPr>
          <w:sz w:val="28"/>
          <w:szCs w:val="28"/>
        </w:rPr>
        <w:t> </w:t>
      </w:r>
      <w:r w:rsidRPr="001369E7">
        <w:rPr>
          <w:sz w:val="28"/>
          <w:szCs w:val="28"/>
        </w:rPr>
        <w:t xml:space="preserve">1 слова «в сумме 1 532 815,1 тыс. руб.» заменить словами «в сумме </w:t>
      </w:r>
      <w:bookmarkStart w:id="6" w:name="OLE_LINK9"/>
      <w:bookmarkStart w:id="7" w:name="OLE_LINK8"/>
      <w:bookmarkStart w:id="8" w:name="OLE_LINK7"/>
      <w:r w:rsidRPr="001369E7">
        <w:rPr>
          <w:sz w:val="28"/>
          <w:szCs w:val="28"/>
        </w:rPr>
        <w:t>1 </w:t>
      </w:r>
      <w:r w:rsidR="0082076B" w:rsidRPr="001369E7">
        <w:rPr>
          <w:sz w:val="28"/>
          <w:szCs w:val="28"/>
        </w:rPr>
        <w:t>66</w:t>
      </w:r>
      <w:r w:rsidR="000046F4" w:rsidRPr="001369E7">
        <w:rPr>
          <w:sz w:val="28"/>
          <w:szCs w:val="28"/>
        </w:rPr>
        <w:t>4 255,9</w:t>
      </w:r>
      <w:r w:rsidRPr="001369E7">
        <w:rPr>
          <w:sz w:val="28"/>
          <w:szCs w:val="28"/>
        </w:rPr>
        <w:t> </w:t>
      </w:r>
      <w:bookmarkEnd w:id="6"/>
      <w:bookmarkEnd w:id="7"/>
      <w:bookmarkEnd w:id="8"/>
      <w:r w:rsidRPr="001369E7">
        <w:rPr>
          <w:sz w:val="28"/>
          <w:szCs w:val="28"/>
        </w:rPr>
        <w:t xml:space="preserve">тыс. руб.», слова «в сумме 479 033 тыс. руб.» заменить словами «в сумме </w:t>
      </w:r>
      <w:bookmarkStart w:id="9" w:name="OLE_LINK12"/>
      <w:bookmarkStart w:id="10" w:name="OLE_LINK11"/>
      <w:bookmarkStart w:id="11" w:name="OLE_LINK10"/>
      <w:r w:rsidR="0082076B" w:rsidRPr="001369E7">
        <w:rPr>
          <w:sz w:val="28"/>
          <w:szCs w:val="28"/>
        </w:rPr>
        <w:t>619 549,5</w:t>
      </w:r>
      <w:r w:rsidRPr="001369E7">
        <w:rPr>
          <w:sz w:val="28"/>
          <w:szCs w:val="28"/>
        </w:rPr>
        <w:t> </w:t>
      </w:r>
      <w:bookmarkEnd w:id="9"/>
      <w:bookmarkEnd w:id="10"/>
      <w:bookmarkEnd w:id="11"/>
      <w:r w:rsidRPr="001369E7">
        <w:rPr>
          <w:sz w:val="28"/>
          <w:szCs w:val="28"/>
        </w:rPr>
        <w:t>тыс. руб.»;</w:t>
      </w:r>
    </w:p>
    <w:p w:rsidR="000A4479" w:rsidRPr="001369E7" w:rsidRDefault="0070778E" w:rsidP="00CE2D3D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 xml:space="preserve">в пункте 2 слова «в сумме 1 241 522,4 тыс. руб.» заменить словами «в сумме </w:t>
      </w:r>
      <w:bookmarkStart w:id="12" w:name="OLE_LINK15"/>
      <w:bookmarkStart w:id="13" w:name="OLE_LINK14"/>
      <w:bookmarkStart w:id="14" w:name="OLE_LINK13"/>
      <w:r w:rsidRPr="001369E7">
        <w:rPr>
          <w:sz w:val="28"/>
          <w:szCs w:val="28"/>
        </w:rPr>
        <w:t>1 1</w:t>
      </w:r>
      <w:r w:rsidR="0082076B" w:rsidRPr="001369E7">
        <w:rPr>
          <w:sz w:val="28"/>
          <w:szCs w:val="28"/>
        </w:rPr>
        <w:t>30 849,7</w:t>
      </w:r>
      <w:bookmarkEnd w:id="12"/>
      <w:bookmarkEnd w:id="13"/>
      <w:bookmarkEnd w:id="14"/>
      <w:r w:rsidRPr="001369E7">
        <w:rPr>
          <w:sz w:val="28"/>
          <w:szCs w:val="28"/>
        </w:rPr>
        <w:t> тыс. руб.»</w:t>
      </w:r>
      <w:r w:rsidR="0082076B" w:rsidRPr="001369E7">
        <w:rPr>
          <w:sz w:val="28"/>
          <w:szCs w:val="28"/>
        </w:rPr>
        <w:t>, слова «в сумме 698 873,6 тыс. руб.» заменить словами «в сумме 748 435 тыс. руб.»</w:t>
      </w:r>
      <w:r w:rsidRPr="001369E7">
        <w:rPr>
          <w:sz w:val="28"/>
          <w:szCs w:val="28"/>
        </w:rPr>
        <w:t>;</w:t>
      </w:r>
    </w:p>
    <w:p w:rsidR="008C6923" w:rsidRPr="001369E7" w:rsidRDefault="008C6923" w:rsidP="008C6923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0A4479" w:rsidRPr="001369E7" w:rsidRDefault="0070778E" w:rsidP="008C692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 11 слова «в сумме 7 650 048,2 тыс. руб.», заменить словами «в сумме 8 072 999,7 тыс. руб.»;</w:t>
      </w:r>
    </w:p>
    <w:p w:rsidR="00D45121" w:rsidRPr="001369E7" w:rsidRDefault="00D45121" w:rsidP="00D45121">
      <w:pPr>
        <w:pStyle w:val="ConsPlusNormal"/>
        <w:widowControl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C04E2" w:rsidRPr="001369E7" w:rsidRDefault="007C04E2" w:rsidP="007C04E2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части 2 статьи 12:</w:t>
      </w:r>
    </w:p>
    <w:p w:rsidR="007C04E2" w:rsidRPr="001369E7" w:rsidRDefault="007C04E2" w:rsidP="007C04E2">
      <w:pPr>
        <w:pStyle w:val="ConsPlusNormal"/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а) в пункте 1 слова «в сумме 999 235,8 тыс. руб.» заменить словами «в сумме 1 131 396,1 тыс. руб.»;</w:t>
      </w:r>
    </w:p>
    <w:p w:rsidR="007C04E2" w:rsidRPr="001369E7" w:rsidRDefault="007C04E2" w:rsidP="007C04E2">
      <w:pPr>
        <w:ind w:firstLine="709"/>
        <w:jc w:val="both"/>
        <w:rPr>
          <w:sz w:val="28"/>
          <w:szCs w:val="28"/>
          <w:lang w:eastAsia="ru-RU"/>
        </w:rPr>
      </w:pPr>
      <w:r w:rsidRPr="001369E7">
        <w:rPr>
          <w:sz w:val="28"/>
          <w:szCs w:val="28"/>
          <w:lang w:eastAsia="ru-RU"/>
        </w:rPr>
        <w:t>б) в пункте 9 слова «в сумме 327 732,7 тыс. руб.» заменить словами «в сумме 275 704,9 тыс. руб.»;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 16:</w:t>
      </w:r>
    </w:p>
    <w:p w:rsidR="000A4479" w:rsidRPr="001369E7" w:rsidRDefault="0070778E" w:rsidP="00CE2D3D">
      <w:pPr>
        <w:pStyle w:val="ConsPlusNormal"/>
        <w:widowControl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пункте 1 части 1 слова «в сумме 509 694,3 тыс. руб.» заменить словами «в сумме 503 694,3 тыс. руб.», слова «261 711,3 тыс. руб.» заменить словами «255 711,3 тыс. руб.»;</w:t>
      </w:r>
    </w:p>
    <w:p w:rsidR="000A4479" w:rsidRPr="001369E7" w:rsidRDefault="0070778E" w:rsidP="00CE2D3D">
      <w:pPr>
        <w:pStyle w:val="ConsPlusNormal"/>
        <w:widowControl/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части 4 слова «, по форме и в порядке, установленным Правительством Тверской области» исключить;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 17:</w:t>
      </w:r>
    </w:p>
    <w:p w:rsidR="000A4479" w:rsidRPr="001369E7" w:rsidRDefault="0070778E" w:rsidP="00CE2D3D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части 1:</w:t>
      </w:r>
    </w:p>
    <w:p w:rsidR="000A4479" w:rsidRPr="001369E7" w:rsidRDefault="007077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 xml:space="preserve">в абзаце первом слова «в сумме </w:t>
      </w:r>
      <w:bookmarkStart w:id="15" w:name="OLE_LINK22"/>
      <w:bookmarkStart w:id="16" w:name="OLE_LINK21"/>
      <w:r w:rsidRPr="001369E7">
        <w:rPr>
          <w:bCs/>
          <w:iCs/>
          <w:sz w:val="28"/>
          <w:szCs w:val="28"/>
        </w:rPr>
        <w:t>4 257 620</w:t>
      </w:r>
      <w:bookmarkEnd w:id="15"/>
      <w:bookmarkEnd w:id="16"/>
      <w:r w:rsidRPr="001369E7">
        <w:rPr>
          <w:bCs/>
          <w:iCs/>
          <w:sz w:val="28"/>
          <w:szCs w:val="28"/>
        </w:rPr>
        <w:t> тыс. руб.» заменить словами «в сумме 4 6</w:t>
      </w:r>
      <w:r w:rsidR="0082076B" w:rsidRPr="001369E7">
        <w:rPr>
          <w:bCs/>
          <w:iCs/>
          <w:sz w:val="28"/>
          <w:szCs w:val="28"/>
        </w:rPr>
        <w:t>93 589,6</w:t>
      </w:r>
      <w:r w:rsidRPr="001369E7">
        <w:rPr>
          <w:bCs/>
          <w:iCs/>
          <w:sz w:val="28"/>
          <w:szCs w:val="28"/>
        </w:rPr>
        <w:t xml:space="preserve"> тыс. руб.», слова «в сумме </w:t>
      </w:r>
      <w:bookmarkStart w:id="17" w:name="OLE_LINK24"/>
      <w:bookmarkStart w:id="18" w:name="OLE_LINK23"/>
      <w:r w:rsidRPr="001369E7">
        <w:rPr>
          <w:bCs/>
          <w:iCs/>
          <w:sz w:val="28"/>
          <w:szCs w:val="28"/>
        </w:rPr>
        <w:t>1 574 662,6</w:t>
      </w:r>
      <w:bookmarkEnd w:id="17"/>
      <w:bookmarkEnd w:id="18"/>
      <w:r w:rsidRPr="001369E7">
        <w:rPr>
          <w:bCs/>
          <w:iCs/>
          <w:sz w:val="28"/>
          <w:szCs w:val="28"/>
        </w:rPr>
        <w:t> тыс. руб.» заменить словами «в сумме 1 </w:t>
      </w:r>
      <w:r w:rsidR="0082076B" w:rsidRPr="001369E7">
        <w:rPr>
          <w:bCs/>
          <w:iCs/>
          <w:sz w:val="28"/>
          <w:szCs w:val="28"/>
        </w:rPr>
        <w:t>830 689,8</w:t>
      </w:r>
      <w:r w:rsidRPr="001369E7">
        <w:rPr>
          <w:bCs/>
          <w:iCs/>
          <w:sz w:val="28"/>
          <w:szCs w:val="28"/>
        </w:rPr>
        <w:t> тыс. руб.»</w:t>
      </w:r>
      <w:r w:rsidR="0082076B" w:rsidRPr="001369E7">
        <w:rPr>
          <w:bCs/>
          <w:iCs/>
          <w:sz w:val="28"/>
          <w:szCs w:val="28"/>
        </w:rPr>
        <w:t xml:space="preserve">, слова «в сумме 1 298 985 тыс. руб.» заменить словами «в сумме </w:t>
      </w:r>
      <w:r w:rsidR="00F87E86" w:rsidRPr="001369E7">
        <w:rPr>
          <w:bCs/>
          <w:iCs/>
          <w:sz w:val="28"/>
          <w:szCs w:val="28"/>
        </w:rPr>
        <w:t>1 381 176,4 тыс. руб.»</w:t>
      </w:r>
      <w:r w:rsidRPr="001369E7">
        <w:rPr>
          <w:bCs/>
          <w:iCs/>
          <w:sz w:val="28"/>
          <w:szCs w:val="28"/>
        </w:rPr>
        <w:t>;</w:t>
      </w:r>
    </w:p>
    <w:p w:rsidR="000A4479" w:rsidRPr="001369E7" w:rsidRDefault="007077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1 слова «в сумме 3 016 097,6 тыс. руб.» заменить словами «в</w:t>
      </w:r>
      <w:r w:rsidRPr="001369E7">
        <w:rPr>
          <w:bCs/>
          <w:iCs/>
          <w:sz w:val="28"/>
          <w:szCs w:val="28"/>
          <w:lang w:val="en-US"/>
        </w:rPr>
        <w:t> </w:t>
      </w:r>
      <w:r w:rsidRPr="001369E7">
        <w:rPr>
          <w:bCs/>
          <w:iCs/>
          <w:sz w:val="28"/>
          <w:szCs w:val="28"/>
        </w:rPr>
        <w:t xml:space="preserve">сумме </w:t>
      </w:r>
      <w:bookmarkStart w:id="19" w:name="OLE_LINK27"/>
      <w:bookmarkStart w:id="20" w:name="OLE_LINK26"/>
      <w:bookmarkStart w:id="21" w:name="OLE_LINK25"/>
      <w:r w:rsidRPr="001369E7">
        <w:rPr>
          <w:bCs/>
          <w:iCs/>
          <w:sz w:val="28"/>
          <w:szCs w:val="28"/>
        </w:rPr>
        <w:t>3 </w:t>
      </w:r>
      <w:r w:rsidR="00F87E86" w:rsidRPr="001369E7">
        <w:rPr>
          <w:bCs/>
          <w:iCs/>
          <w:sz w:val="28"/>
          <w:szCs w:val="28"/>
        </w:rPr>
        <w:t>562 739,9</w:t>
      </w:r>
      <w:r w:rsidRPr="001369E7">
        <w:rPr>
          <w:bCs/>
          <w:iCs/>
          <w:sz w:val="28"/>
          <w:szCs w:val="28"/>
        </w:rPr>
        <w:t> </w:t>
      </w:r>
      <w:bookmarkEnd w:id="19"/>
      <w:bookmarkEnd w:id="20"/>
      <w:bookmarkEnd w:id="21"/>
      <w:r w:rsidRPr="001369E7">
        <w:rPr>
          <w:bCs/>
          <w:iCs/>
          <w:sz w:val="28"/>
          <w:szCs w:val="28"/>
        </w:rPr>
        <w:t xml:space="preserve">тыс. руб.», слова «в сумме 875 789 тыс. руб.» заменить словами «в сумме </w:t>
      </w:r>
      <w:bookmarkStart w:id="22" w:name="OLE_LINK30"/>
      <w:bookmarkStart w:id="23" w:name="OLE_LINK29"/>
      <w:bookmarkStart w:id="24" w:name="OLE_LINK28"/>
      <w:r w:rsidR="00F87E86" w:rsidRPr="001369E7">
        <w:rPr>
          <w:bCs/>
          <w:iCs/>
          <w:sz w:val="28"/>
          <w:szCs w:val="28"/>
        </w:rPr>
        <w:t>1 082 254,8</w:t>
      </w:r>
      <w:r w:rsidRPr="001369E7">
        <w:rPr>
          <w:bCs/>
          <w:iCs/>
          <w:sz w:val="28"/>
          <w:szCs w:val="28"/>
        </w:rPr>
        <w:t> </w:t>
      </w:r>
      <w:bookmarkEnd w:id="22"/>
      <w:bookmarkEnd w:id="23"/>
      <w:bookmarkEnd w:id="24"/>
      <w:r w:rsidRPr="001369E7">
        <w:rPr>
          <w:bCs/>
          <w:iCs/>
          <w:sz w:val="28"/>
          <w:szCs w:val="28"/>
        </w:rPr>
        <w:t>тыс. руб.»</w:t>
      </w:r>
      <w:r w:rsidR="00F87E86" w:rsidRPr="001369E7">
        <w:rPr>
          <w:bCs/>
          <w:iCs/>
          <w:sz w:val="28"/>
          <w:szCs w:val="28"/>
        </w:rPr>
        <w:t>, слова «в сумме 905 258,8 тыс. руб.» заменить словами «в сумме 987 450,2 тыс. руб.»</w:t>
      </w:r>
      <w:r w:rsidRPr="001369E7">
        <w:rPr>
          <w:sz w:val="28"/>
          <w:szCs w:val="28"/>
        </w:rPr>
        <w:t xml:space="preserve">; </w:t>
      </w:r>
    </w:p>
    <w:p w:rsidR="000A4479" w:rsidRPr="001369E7" w:rsidRDefault="0070778E">
      <w:pPr>
        <w:shd w:val="clear" w:color="auto" w:fill="FFFFFF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 xml:space="preserve">в пункте 2 слова «в сумме 1 241 522,4 тыс. руб.» заменить словами «в сумме </w:t>
      </w:r>
      <w:bookmarkStart w:id="25" w:name="OLE_LINK32"/>
      <w:bookmarkStart w:id="26" w:name="OLE_LINK31"/>
      <w:r w:rsidRPr="001369E7">
        <w:rPr>
          <w:sz w:val="28"/>
          <w:szCs w:val="28"/>
        </w:rPr>
        <w:t>1 1</w:t>
      </w:r>
      <w:r w:rsidR="00F87E86" w:rsidRPr="001369E7">
        <w:rPr>
          <w:sz w:val="28"/>
          <w:szCs w:val="28"/>
        </w:rPr>
        <w:t>30 849,7</w:t>
      </w:r>
      <w:r w:rsidRPr="001369E7">
        <w:rPr>
          <w:sz w:val="28"/>
          <w:szCs w:val="28"/>
        </w:rPr>
        <w:t> </w:t>
      </w:r>
      <w:bookmarkEnd w:id="25"/>
      <w:bookmarkEnd w:id="26"/>
      <w:r w:rsidRPr="001369E7">
        <w:rPr>
          <w:sz w:val="28"/>
          <w:szCs w:val="28"/>
        </w:rPr>
        <w:t>тыс. руб.»</w:t>
      </w:r>
      <w:r w:rsidR="006B0DE5" w:rsidRPr="001369E7">
        <w:rPr>
          <w:sz w:val="28"/>
          <w:szCs w:val="28"/>
        </w:rPr>
        <w:t xml:space="preserve">, </w:t>
      </w:r>
      <w:r w:rsidR="009F11FA">
        <w:rPr>
          <w:color w:val="000000"/>
          <w:sz w:val="28"/>
          <w:szCs w:val="28"/>
        </w:rPr>
        <w:t>слова «в сумме 698 873,6 тыс. </w:t>
      </w:r>
      <w:r w:rsidR="006B0DE5" w:rsidRPr="001369E7">
        <w:rPr>
          <w:color w:val="000000"/>
          <w:sz w:val="28"/>
          <w:szCs w:val="28"/>
        </w:rPr>
        <w:t>руб.» заменить словами «в сумме 748 435 тыс.</w:t>
      </w:r>
      <w:r w:rsidR="009F11FA">
        <w:rPr>
          <w:color w:val="000000"/>
          <w:sz w:val="28"/>
          <w:szCs w:val="28"/>
        </w:rPr>
        <w:t> </w:t>
      </w:r>
      <w:r w:rsidR="006B0DE5" w:rsidRPr="001369E7">
        <w:rPr>
          <w:color w:val="000000"/>
          <w:sz w:val="28"/>
          <w:szCs w:val="28"/>
        </w:rPr>
        <w:t>руб.»</w:t>
      </w:r>
      <w:r w:rsidRPr="001369E7">
        <w:rPr>
          <w:sz w:val="28"/>
          <w:szCs w:val="28"/>
        </w:rPr>
        <w:t>;</w:t>
      </w:r>
    </w:p>
    <w:p w:rsidR="000A4479" w:rsidRPr="001369E7" w:rsidRDefault="0070778E" w:rsidP="00CE2D3D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части 2:</w:t>
      </w:r>
    </w:p>
    <w:p w:rsidR="000A4479" w:rsidRPr="001369E7" w:rsidRDefault="0070778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369E7">
        <w:rPr>
          <w:color w:val="000000"/>
          <w:sz w:val="28"/>
          <w:szCs w:val="28"/>
        </w:rPr>
        <w:t>в пункте 12 слова «в сумме 57 162,1 тыс. руб.» заменить словами «в сумме 116 618,4 тыс. руб.»;</w:t>
      </w:r>
    </w:p>
    <w:p w:rsidR="000A4479" w:rsidRPr="001369E7" w:rsidRDefault="0070778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369E7">
        <w:rPr>
          <w:color w:val="000000"/>
          <w:sz w:val="28"/>
          <w:szCs w:val="28"/>
        </w:rPr>
        <w:t>в пункте 13 слова «на 2017 год в сумме 64 644,2 тыс. руб.» заменить словами «на 2017 год в сумме 34 102,3 тыс. руб.»;</w:t>
      </w:r>
    </w:p>
    <w:p w:rsidR="000A4479" w:rsidRPr="001369E7" w:rsidRDefault="0070778E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1369E7">
        <w:rPr>
          <w:color w:val="000000"/>
          <w:sz w:val="28"/>
          <w:szCs w:val="28"/>
        </w:rPr>
        <w:lastRenderedPageBreak/>
        <w:t>в пункте 19 после слов «автомобильных дорог» дополнить словами «общего пользования»</w:t>
      </w:r>
      <w:r w:rsidR="00F87E86" w:rsidRPr="001369E7">
        <w:rPr>
          <w:color w:val="000000"/>
          <w:sz w:val="28"/>
          <w:szCs w:val="28"/>
        </w:rPr>
        <w:t>, слова «в сумме 1 093 295,6 тыс. руб.» заменить словами «в сумме 980 875,2 тыс. руб.»</w:t>
      </w:r>
      <w:r w:rsidRPr="001369E7">
        <w:rPr>
          <w:color w:val="000000"/>
          <w:sz w:val="28"/>
          <w:szCs w:val="28"/>
        </w:rPr>
        <w:t>;</w:t>
      </w:r>
    </w:p>
    <w:p w:rsidR="00F87E86" w:rsidRPr="001369E7" w:rsidRDefault="00F87E86" w:rsidP="00F87E86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369E7">
        <w:rPr>
          <w:color w:val="000000"/>
          <w:sz w:val="28"/>
          <w:szCs w:val="28"/>
        </w:rPr>
        <w:t>в пункте 20 слова «в сумме 403 295,8 тыс. руб.» заменить словами «в сумме 387 501,5 тыс. руб.»;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1369E7">
        <w:rPr>
          <w:color w:val="000000"/>
          <w:sz w:val="28"/>
          <w:szCs w:val="28"/>
        </w:rPr>
        <w:t>в пункте 25 слова «в сумме 28 344 тыс. руб.» заменить словами «в сумме 28 423,6 тыс. руб.»;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 xml:space="preserve">в пункте 26 слова «в сумме 36 134,3 тыс. руб.» заменить словами «в сумме </w:t>
      </w:r>
      <w:bookmarkStart w:id="27" w:name="OLE_LINK36"/>
      <w:bookmarkStart w:id="28" w:name="OLE_LINK35"/>
      <w:r w:rsidRPr="001369E7">
        <w:rPr>
          <w:sz w:val="28"/>
          <w:szCs w:val="28"/>
        </w:rPr>
        <w:t>43 793,6 </w:t>
      </w:r>
      <w:bookmarkEnd w:id="27"/>
      <w:bookmarkEnd w:id="28"/>
      <w:r w:rsidRPr="001369E7">
        <w:rPr>
          <w:sz w:val="28"/>
          <w:szCs w:val="28"/>
        </w:rPr>
        <w:t>тыс. руб.»;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bookmarkStart w:id="29" w:name="OLE_LINK38"/>
      <w:bookmarkStart w:id="30" w:name="OLE_LINK37"/>
      <w:bookmarkEnd w:id="29"/>
      <w:bookmarkEnd w:id="30"/>
      <w:r w:rsidRPr="001369E7">
        <w:rPr>
          <w:sz w:val="28"/>
          <w:szCs w:val="28"/>
        </w:rPr>
        <w:t>в пункте 28 слова «в сумме 34 894,5 тыс. руб.» заменить словами «в сумме 2</w:t>
      </w:r>
      <w:r w:rsidR="006825EE" w:rsidRPr="001369E7">
        <w:rPr>
          <w:sz w:val="28"/>
          <w:szCs w:val="28"/>
        </w:rPr>
        <w:t>7 860,1</w:t>
      </w:r>
      <w:r w:rsidRPr="001369E7">
        <w:rPr>
          <w:sz w:val="28"/>
          <w:szCs w:val="28"/>
        </w:rPr>
        <w:t> тыс. руб.»;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bookmarkStart w:id="31" w:name="OLE_LINK40"/>
      <w:bookmarkStart w:id="32" w:name="OLE_LINK39"/>
      <w:bookmarkEnd w:id="31"/>
      <w:bookmarkEnd w:id="32"/>
      <w:r w:rsidRPr="001369E7">
        <w:rPr>
          <w:sz w:val="28"/>
          <w:szCs w:val="28"/>
        </w:rPr>
        <w:t>в пункте 29 слова «на 2018 год в сумме 13 800 тыс. руб.» заменить словами «на 2018 год в сумме 2 500 тыс. руб.»;</w:t>
      </w:r>
    </w:p>
    <w:p w:rsidR="006825EE" w:rsidRPr="001369E7" w:rsidRDefault="006825E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пункт 34 дополнить словами «, на 2018 год в сумме 79 712,4 тыс. руб., на 2019 год в сумме 79 712,4 тыс. руб.»;</w:t>
      </w:r>
    </w:p>
    <w:p w:rsidR="006825EE" w:rsidRPr="001369E7" w:rsidRDefault="006825EE" w:rsidP="006825E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пункт 35 дополнить словами «, на 2018 год в сумме 2 479 тыс. руб., на 2019 год в сумме 2 479 тыс. руб.»;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в пункте 37 слова «в сумме 12 734,6 тыс. руб.» заменить словами «в сумме 8 606,4 тыс. руб.»;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дополнить пунктами 38</w:t>
      </w:r>
      <w:r w:rsidR="008620AD" w:rsidRPr="001369E7">
        <w:rPr>
          <w:sz w:val="28"/>
          <w:szCs w:val="28"/>
        </w:rPr>
        <w:t xml:space="preserve"> </w:t>
      </w:r>
      <w:r w:rsidRPr="001369E7">
        <w:rPr>
          <w:sz w:val="28"/>
          <w:szCs w:val="28"/>
        </w:rPr>
        <w:t>-</w:t>
      </w:r>
      <w:r w:rsidR="008620AD" w:rsidRPr="001369E7">
        <w:rPr>
          <w:sz w:val="28"/>
          <w:szCs w:val="28"/>
        </w:rPr>
        <w:t xml:space="preserve"> </w:t>
      </w:r>
      <w:r w:rsidRPr="001369E7">
        <w:rPr>
          <w:sz w:val="28"/>
          <w:szCs w:val="28"/>
        </w:rPr>
        <w:t>4</w:t>
      </w:r>
      <w:r w:rsidR="006825EE" w:rsidRPr="001369E7">
        <w:rPr>
          <w:sz w:val="28"/>
          <w:szCs w:val="28"/>
        </w:rPr>
        <w:t>2</w:t>
      </w:r>
      <w:r w:rsidRPr="001369E7">
        <w:rPr>
          <w:sz w:val="28"/>
          <w:szCs w:val="28"/>
        </w:rPr>
        <w:t xml:space="preserve"> следующего содержания: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«38) на повышение заработной платы работникам муниципальных учреждений культуры Тверской области на 2017 год в сумме 255 558,3 тыс. руб.</w:t>
      </w:r>
      <w:r w:rsidR="00966A44" w:rsidRPr="001369E7">
        <w:rPr>
          <w:sz w:val="28"/>
          <w:szCs w:val="28"/>
        </w:rPr>
        <w:t>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39) на повышение заработной платы педагогическим работникам муниципальных организаций дополнительного образования на 2017 год в сумме 89 098,4 тыс. руб.;</w:t>
      </w:r>
    </w:p>
    <w:p w:rsidR="000A4479" w:rsidRPr="001369E7" w:rsidRDefault="0070778E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40) на проведение капитального ремонта объектов теплоэнергетических комплексов муниципальных образований Тверской области на 2017 год в сумме 92 160,7 тыс. руб.;</w:t>
      </w:r>
    </w:p>
    <w:p w:rsidR="0024169D" w:rsidRPr="001369E7" w:rsidRDefault="0024169D" w:rsidP="0024169D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41)</w:t>
      </w:r>
      <w:r w:rsidR="00FD56D5" w:rsidRPr="001369E7">
        <w:rPr>
          <w:sz w:val="28"/>
          <w:szCs w:val="28"/>
        </w:rPr>
        <w:t xml:space="preserve"> </w:t>
      </w:r>
      <w:r w:rsidRPr="001369E7">
        <w:rPr>
          <w:sz w:val="28"/>
          <w:szCs w:val="28"/>
        </w:rPr>
        <w:t xml:space="preserve">на реализацию закона Тверской области от 16.02.2009 № 7-ЗО «О статусе города Тверской области, удостоенного почетного звания Российской Федерации «Город воинской славы» на 2017 год в сумме 201 618,1 тыс. руб., на 2018 год в сумме </w:t>
      </w:r>
      <w:r w:rsidR="000843A0" w:rsidRPr="001369E7">
        <w:rPr>
          <w:sz w:val="28"/>
          <w:szCs w:val="28"/>
        </w:rPr>
        <w:t xml:space="preserve">142 608,8 </w:t>
      </w:r>
      <w:r w:rsidRPr="001369E7">
        <w:rPr>
          <w:sz w:val="28"/>
          <w:szCs w:val="28"/>
        </w:rPr>
        <w:t>тыс. руб. согласно приложению 48.1 к настоящему закону;</w:t>
      </w:r>
    </w:p>
    <w:p w:rsidR="0024169D" w:rsidRPr="001369E7" w:rsidRDefault="0024169D" w:rsidP="0024169D">
      <w:pPr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 xml:space="preserve">42) на проведение ремонтных работ на объектах муниципальных учреждений культуры Тверской области в рамках реализации плана основных мероприятий, связанных с подготовкой и проведением празднования на федеральном уровне памятной даты «800-летие основания г. Ржева Тверской области», </w:t>
      </w:r>
      <w:r w:rsidR="00FD56D5" w:rsidRPr="001369E7">
        <w:rPr>
          <w:sz w:val="28"/>
          <w:szCs w:val="28"/>
        </w:rPr>
        <w:t xml:space="preserve">на 2017 год </w:t>
      </w:r>
      <w:r w:rsidRPr="001369E7">
        <w:rPr>
          <w:sz w:val="28"/>
          <w:szCs w:val="28"/>
        </w:rPr>
        <w:t>в сумме 3 896,4 тыс. руб.»;</w:t>
      </w:r>
    </w:p>
    <w:p w:rsidR="000A4479" w:rsidRPr="001369E7" w:rsidRDefault="0070778E" w:rsidP="00CE2D3D">
      <w:pPr>
        <w:numPr>
          <w:ilvl w:val="0"/>
          <w:numId w:val="15"/>
        </w:numPr>
        <w:shd w:val="clear" w:color="auto" w:fill="FFFFFF"/>
        <w:tabs>
          <w:tab w:val="left" w:pos="0"/>
          <w:tab w:val="left" w:pos="1134"/>
        </w:tabs>
        <w:ind w:hanging="77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части 3: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bookmarkStart w:id="33" w:name="OLE_LINK16"/>
      <w:bookmarkStart w:id="34" w:name="OLE_LINK17"/>
      <w:r w:rsidRPr="001369E7">
        <w:rPr>
          <w:bCs/>
          <w:iCs/>
          <w:sz w:val="28"/>
          <w:szCs w:val="28"/>
        </w:rPr>
        <w:t>в пункте 1 слова «в сумме 668 845,2 тыс. руб.» заменить словами «в сумме 634 645,2 тыс. руб.»;</w:t>
      </w:r>
    </w:p>
    <w:bookmarkEnd w:id="33"/>
    <w:bookmarkEnd w:id="34"/>
    <w:p w:rsidR="0024169D" w:rsidRPr="001369E7" w:rsidRDefault="0024169D" w:rsidP="0024169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2 слова «в сумме 4 304,8 тыс. руб.» заменить словами «в сумме 11 649,8 тыс. руб.»;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lastRenderedPageBreak/>
        <w:t>в подпункте</w:t>
      </w:r>
      <w:r w:rsidR="00E46090" w:rsidRPr="001369E7">
        <w:rPr>
          <w:bCs/>
          <w:iCs/>
          <w:sz w:val="28"/>
          <w:szCs w:val="28"/>
        </w:rPr>
        <w:t> </w:t>
      </w:r>
      <w:r w:rsidRPr="001369E7">
        <w:rPr>
          <w:bCs/>
          <w:iCs/>
          <w:sz w:val="28"/>
          <w:szCs w:val="28"/>
        </w:rPr>
        <w:t>«а» пункта</w:t>
      </w:r>
      <w:r w:rsidR="00E46090" w:rsidRPr="001369E7">
        <w:rPr>
          <w:bCs/>
          <w:iCs/>
          <w:sz w:val="28"/>
          <w:szCs w:val="28"/>
        </w:rPr>
        <w:t> </w:t>
      </w:r>
      <w:r w:rsidRPr="001369E7">
        <w:rPr>
          <w:bCs/>
          <w:iCs/>
          <w:sz w:val="28"/>
          <w:szCs w:val="28"/>
        </w:rPr>
        <w:t xml:space="preserve">3 слова «в сумме 428 151,7 тыс. руб.» заменить словами «в сумме 394 478,9 тыс. руб.», слова «в сумме 206 429 тыс. руб.» заменить словами «в сумме </w:t>
      </w:r>
      <w:bookmarkStart w:id="35" w:name="OLE_LINK43"/>
      <w:bookmarkStart w:id="36" w:name="OLE_LINK42"/>
      <w:bookmarkStart w:id="37" w:name="OLE_LINK41"/>
      <w:r w:rsidRPr="001369E7">
        <w:rPr>
          <w:bCs/>
          <w:iCs/>
          <w:sz w:val="28"/>
          <w:szCs w:val="28"/>
        </w:rPr>
        <w:t>215 608 </w:t>
      </w:r>
      <w:bookmarkEnd w:id="35"/>
      <w:bookmarkEnd w:id="36"/>
      <w:bookmarkEnd w:id="37"/>
      <w:r w:rsidRPr="001369E7">
        <w:rPr>
          <w:bCs/>
          <w:iCs/>
          <w:sz w:val="28"/>
          <w:szCs w:val="28"/>
        </w:rPr>
        <w:t xml:space="preserve">тыс. руб.», слова «в сумме 221 722,7 тыс. руб.» заменить словами «в сумме </w:t>
      </w:r>
      <w:bookmarkStart w:id="38" w:name="OLE_LINK46"/>
      <w:bookmarkStart w:id="39" w:name="OLE_LINK45"/>
      <w:bookmarkStart w:id="40" w:name="OLE_LINK44"/>
      <w:r w:rsidRPr="001369E7">
        <w:rPr>
          <w:bCs/>
          <w:iCs/>
          <w:sz w:val="28"/>
          <w:szCs w:val="28"/>
        </w:rPr>
        <w:t>178 870,9 </w:t>
      </w:r>
      <w:bookmarkEnd w:id="38"/>
      <w:bookmarkEnd w:id="39"/>
      <w:bookmarkEnd w:id="40"/>
      <w:r w:rsidRPr="001369E7">
        <w:rPr>
          <w:bCs/>
          <w:iCs/>
          <w:sz w:val="28"/>
          <w:szCs w:val="28"/>
        </w:rPr>
        <w:t>тыс. руб.»;</w:t>
      </w:r>
    </w:p>
    <w:p w:rsidR="0024169D" w:rsidRPr="001369E7" w:rsidRDefault="0024169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 xml:space="preserve">в пункте 4 </w:t>
      </w:r>
      <w:r w:rsidR="00E46090" w:rsidRPr="001369E7">
        <w:rPr>
          <w:bCs/>
          <w:iCs/>
          <w:sz w:val="28"/>
          <w:szCs w:val="28"/>
        </w:rPr>
        <w:t>слова «в сумме 140 220,7 тыс. р</w:t>
      </w:r>
      <w:r w:rsidR="00375E14">
        <w:rPr>
          <w:bCs/>
          <w:iCs/>
          <w:sz w:val="28"/>
          <w:szCs w:val="28"/>
        </w:rPr>
        <w:t xml:space="preserve">уб.» заменить словами «в сумме </w:t>
      </w:r>
      <w:r w:rsidR="00E46090" w:rsidRPr="001369E7">
        <w:rPr>
          <w:bCs/>
          <w:iCs/>
          <w:sz w:val="28"/>
          <w:szCs w:val="28"/>
        </w:rPr>
        <w:t>90</w:t>
      </w:r>
      <w:r w:rsidR="0068523D" w:rsidRPr="001369E7">
        <w:rPr>
          <w:bCs/>
          <w:iCs/>
          <w:sz w:val="28"/>
          <w:szCs w:val="28"/>
        </w:rPr>
        <w:t> </w:t>
      </w:r>
      <w:r w:rsidR="00E46090" w:rsidRPr="001369E7">
        <w:rPr>
          <w:bCs/>
          <w:iCs/>
          <w:sz w:val="28"/>
          <w:szCs w:val="28"/>
        </w:rPr>
        <w:t>075</w:t>
      </w:r>
      <w:r w:rsidR="0068523D" w:rsidRPr="001369E7">
        <w:rPr>
          <w:bCs/>
          <w:iCs/>
          <w:sz w:val="28"/>
          <w:szCs w:val="28"/>
        </w:rPr>
        <w:t>,8</w:t>
      </w:r>
      <w:r w:rsidR="00E46090" w:rsidRPr="001369E7">
        <w:rPr>
          <w:bCs/>
          <w:iCs/>
          <w:sz w:val="28"/>
          <w:szCs w:val="28"/>
        </w:rPr>
        <w:t> тыс. руб.»;</w:t>
      </w:r>
    </w:p>
    <w:p w:rsidR="00CD1B00" w:rsidRPr="001369E7" w:rsidRDefault="00CD1B00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дополнить пунктом 6 следующего содержания:</w:t>
      </w:r>
    </w:p>
    <w:p w:rsidR="00CD1B00" w:rsidRPr="001369E7" w:rsidRDefault="00CD1B00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«6) на инвестиции в основные фонды по отрасли «Физическая культура и спорт» на 2018 год в сумме 49 561,4 тыс. руб.»;</w:t>
      </w:r>
    </w:p>
    <w:p w:rsidR="000A4479" w:rsidRPr="001369E7" w:rsidRDefault="000A4479">
      <w:pPr>
        <w:shd w:val="clear" w:color="auto" w:fill="FFFFFF"/>
        <w:tabs>
          <w:tab w:val="left" w:pos="993"/>
        </w:tabs>
        <w:ind w:firstLine="709"/>
        <w:jc w:val="both"/>
        <w:rPr>
          <w:bCs/>
          <w:iCs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 18:</w:t>
      </w:r>
    </w:p>
    <w:p w:rsidR="000A4479" w:rsidRPr="001369E7" w:rsidRDefault="0070778E" w:rsidP="00CE2D3D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 xml:space="preserve">в абзаце первом слова «в сумме 1 157 588,4 тыс. руб.» заменить словами «в сумме </w:t>
      </w:r>
      <w:bookmarkStart w:id="41" w:name="OLE_LINK49"/>
      <w:bookmarkStart w:id="42" w:name="OLE_LINK48"/>
      <w:bookmarkStart w:id="43" w:name="OLE_LINK47"/>
      <w:r w:rsidRPr="001369E7">
        <w:rPr>
          <w:bCs/>
          <w:iCs/>
          <w:sz w:val="28"/>
          <w:szCs w:val="28"/>
        </w:rPr>
        <w:t>1 163 793,6</w:t>
      </w:r>
      <w:bookmarkEnd w:id="41"/>
      <w:bookmarkEnd w:id="42"/>
      <w:bookmarkEnd w:id="43"/>
      <w:r w:rsidRPr="001369E7">
        <w:rPr>
          <w:bCs/>
          <w:iCs/>
          <w:sz w:val="28"/>
          <w:szCs w:val="28"/>
        </w:rPr>
        <w:t> тыс. руб.»;</w:t>
      </w:r>
    </w:p>
    <w:p w:rsidR="000A4479" w:rsidRPr="001369E7" w:rsidRDefault="0070778E" w:rsidP="00CE2D3D">
      <w:pPr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1 слова «на 2017 год в сумме 269 113,4 тыс. руб.» заменить словами «на 2017 год в сумме 275 318,6 тыс. руб.»;</w:t>
      </w:r>
    </w:p>
    <w:p w:rsidR="000A4479" w:rsidRPr="001369E7" w:rsidRDefault="000A447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 19:</w:t>
      </w:r>
    </w:p>
    <w:p w:rsidR="000A4479" w:rsidRPr="001369E7" w:rsidRDefault="0070778E" w:rsidP="00CE2D3D">
      <w:pPr>
        <w:numPr>
          <w:ilvl w:val="0"/>
          <w:numId w:val="17"/>
        </w:numPr>
        <w:shd w:val="clear" w:color="auto" w:fill="FFFFFF"/>
        <w:tabs>
          <w:tab w:val="left" w:pos="1134"/>
        </w:tabs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части 1: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3 слова «на 2017 год в сумме 20 000 тыс. руб.» заменить словами «на 2017 год в сумме 26 000 тыс. руб.»;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4 слова «на 2017 год в сумме 2 111 395,8 тыс. руб.» заменить словами «на 2017 год в сумме 2 237 271 тыс. руб.»;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5 слова «на 2017 год в сумме 5 952 266,6 тыс. руб.» заменить словами «на 2017 год в сумме 5 853 548,7 тыс. руб.»;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пункт 10 изложить в следующей редакции;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 xml:space="preserve">«10) средства, передаваемые местным бюджетам </w:t>
      </w:r>
      <w:r w:rsidRPr="001369E7">
        <w:rPr>
          <w:color w:val="000000"/>
          <w:sz w:val="28"/>
          <w:szCs w:val="28"/>
        </w:rPr>
        <w:t>на материально-техническое обеспечение проведения выборов</w:t>
      </w:r>
      <w:r w:rsidRPr="001369E7">
        <w:rPr>
          <w:bCs/>
          <w:iCs/>
          <w:sz w:val="28"/>
          <w:szCs w:val="28"/>
        </w:rPr>
        <w:t xml:space="preserve"> в представительные органы вновь образованных муниципальных образований Тверской области, на 2017 год в сумме 4 322,3 тыс. руб., на 2018 год в сумме 1 000 тыс. руб., на 2019 год в сумме 1 000 тыс. руб.</w:t>
      </w:r>
      <w:r w:rsidR="00FD56D5" w:rsidRPr="001369E7">
        <w:rPr>
          <w:bCs/>
          <w:iCs/>
          <w:sz w:val="28"/>
          <w:szCs w:val="28"/>
        </w:rPr>
        <w:t>;</w:t>
      </w:r>
      <w:r w:rsidRPr="001369E7">
        <w:rPr>
          <w:bCs/>
          <w:iCs/>
          <w:sz w:val="28"/>
          <w:szCs w:val="28"/>
        </w:rPr>
        <w:t>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в пункте 11 слова «в сумме 1 250 тыс. руб.» заменить словами «в сумме 1 927,7 тыс. руб.»;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left="1069" w:hanging="360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дополнить пункт</w:t>
      </w:r>
      <w:r w:rsidR="00BB7FBA" w:rsidRPr="001369E7">
        <w:rPr>
          <w:bCs/>
          <w:iCs/>
          <w:sz w:val="28"/>
          <w:szCs w:val="28"/>
        </w:rPr>
        <w:t>ами</w:t>
      </w:r>
      <w:r w:rsidRPr="001369E7">
        <w:rPr>
          <w:bCs/>
          <w:iCs/>
          <w:sz w:val="28"/>
          <w:szCs w:val="28"/>
        </w:rPr>
        <w:t> 13</w:t>
      </w:r>
      <w:r w:rsidR="000A43C2">
        <w:rPr>
          <w:bCs/>
          <w:iCs/>
          <w:sz w:val="28"/>
          <w:szCs w:val="28"/>
        </w:rPr>
        <w:t xml:space="preserve"> - 17</w:t>
      </w:r>
      <w:r w:rsidRPr="001369E7">
        <w:rPr>
          <w:bCs/>
          <w:iCs/>
          <w:sz w:val="28"/>
          <w:szCs w:val="28"/>
        </w:rPr>
        <w:t xml:space="preserve"> следующего содержания:</w:t>
      </w:r>
    </w:p>
    <w:p w:rsidR="000A4479" w:rsidRPr="001369E7" w:rsidRDefault="0070778E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«13)</w:t>
      </w:r>
      <w:r w:rsidR="00BB7FBA" w:rsidRPr="001369E7">
        <w:rPr>
          <w:bCs/>
          <w:iCs/>
          <w:sz w:val="28"/>
          <w:szCs w:val="28"/>
        </w:rPr>
        <w:t> </w:t>
      </w:r>
      <w:r w:rsidRPr="001369E7">
        <w:rPr>
          <w:bCs/>
          <w:iCs/>
          <w:sz w:val="28"/>
          <w:szCs w:val="28"/>
        </w:rPr>
        <w:t>средства, передаваемые бюджету муниципального образования город Тверь на приведение в нормативное состояние автомобильных дорог общего пользования местного значения, на 2017 год в сумме 6 976,8 тыс.</w:t>
      </w:r>
      <w:r w:rsidR="000A43C2">
        <w:rPr>
          <w:bCs/>
          <w:iCs/>
          <w:sz w:val="28"/>
          <w:szCs w:val="28"/>
        </w:rPr>
        <w:t> </w:t>
      </w:r>
      <w:r w:rsidRPr="001369E7">
        <w:rPr>
          <w:bCs/>
          <w:iCs/>
          <w:sz w:val="28"/>
          <w:szCs w:val="28"/>
        </w:rPr>
        <w:t>руб.;</w:t>
      </w:r>
    </w:p>
    <w:p w:rsidR="00BB7FBA" w:rsidRPr="001369E7" w:rsidRDefault="00BB7FBA" w:rsidP="00BB7FBA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>14) средства, передаваемые бюджету муниципального образования город Вышний Волочек на осуществление дорожной деятельности, на 2017 год в сумме 44 452,5 тыс.</w:t>
      </w:r>
      <w:r w:rsidR="000A43C2">
        <w:rPr>
          <w:bCs/>
          <w:iCs/>
          <w:sz w:val="28"/>
          <w:szCs w:val="28"/>
        </w:rPr>
        <w:t> </w:t>
      </w:r>
      <w:r w:rsidRPr="001369E7">
        <w:rPr>
          <w:bCs/>
          <w:iCs/>
          <w:sz w:val="28"/>
          <w:szCs w:val="28"/>
        </w:rPr>
        <w:t>руб.;</w:t>
      </w:r>
    </w:p>
    <w:p w:rsidR="00BB7FBA" w:rsidRPr="001369E7" w:rsidRDefault="00BB7FBA" w:rsidP="00BB7FBA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369E7">
        <w:rPr>
          <w:bCs/>
          <w:iCs/>
          <w:sz w:val="28"/>
          <w:szCs w:val="28"/>
        </w:rPr>
        <w:t>15) </w:t>
      </w:r>
      <w:r w:rsidRPr="001369E7">
        <w:rPr>
          <w:sz w:val="28"/>
          <w:szCs w:val="28"/>
        </w:rPr>
        <w:t xml:space="preserve">средства, передаваемые бюджету муниципального образования Удомельский городской округ на </w:t>
      </w:r>
      <w:r w:rsidRPr="001369E7">
        <w:rPr>
          <w:rFonts w:eastAsiaTheme="minorHAnsi"/>
          <w:sz w:val="28"/>
          <w:szCs w:val="28"/>
          <w:lang w:eastAsia="en-US"/>
        </w:rPr>
        <w:t>приведение в нормативное состояние дворовых территорий многоквартирных домов</w:t>
      </w:r>
      <w:r w:rsidR="00E27637">
        <w:rPr>
          <w:rFonts w:eastAsiaTheme="minorHAnsi"/>
          <w:sz w:val="28"/>
          <w:szCs w:val="28"/>
          <w:lang w:eastAsia="en-US"/>
        </w:rPr>
        <w:t>,</w:t>
      </w:r>
      <w:r w:rsidR="007A7C3B" w:rsidRPr="001369E7">
        <w:rPr>
          <w:rFonts w:eastAsiaTheme="minorHAnsi"/>
          <w:sz w:val="28"/>
          <w:szCs w:val="28"/>
          <w:lang w:eastAsia="en-US"/>
        </w:rPr>
        <w:t xml:space="preserve"> </w:t>
      </w:r>
      <w:bookmarkStart w:id="44" w:name="OLE_LINK34"/>
      <w:bookmarkStart w:id="45" w:name="OLE_LINK50"/>
      <w:r w:rsidR="007A7C3B" w:rsidRPr="001369E7">
        <w:rPr>
          <w:rFonts w:eastAsiaTheme="minorHAnsi"/>
          <w:sz w:val="28"/>
          <w:szCs w:val="28"/>
          <w:lang w:eastAsia="en-US"/>
        </w:rPr>
        <w:t>на 2017 год в сумме 10 039,4 тыс.</w:t>
      </w:r>
      <w:r w:rsidR="000A43C2">
        <w:rPr>
          <w:rFonts w:eastAsiaTheme="minorHAnsi"/>
          <w:sz w:val="28"/>
          <w:szCs w:val="28"/>
          <w:lang w:eastAsia="en-US"/>
        </w:rPr>
        <w:t> </w:t>
      </w:r>
      <w:r w:rsidR="007A7C3B" w:rsidRPr="001369E7">
        <w:rPr>
          <w:rFonts w:eastAsiaTheme="minorHAnsi"/>
          <w:sz w:val="28"/>
          <w:szCs w:val="28"/>
          <w:lang w:eastAsia="en-US"/>
        </w:rPr>
        <w:t>руб.</w:t>
      </w:r>
      <w:r w:rsidRPr="001369E7">
        <w:rPr>
          <w:sz w:val="28"/>
          <w:szCs w:val="28"/>
        </w:rPr>
        <w:t>;</w:t>
      </w:r>
    </w:p>
    <w:bookmarkEnd w:id="44"/>
    <w:bookmarkEnd w:id="45"/>
    <w:p w:rsidR="000A43C2" w:rsidRDefault="00BB7FBA" w:rsidP="00BB7FBA">
      <w:pPr>
        <w:shd w:val="clear" w:color="auto" w:fill="FFFFFF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369E7">
        <w:rPr>
          <w:bCs/>
          <w:iCs/>
          <w:sz w:val="28"/>
          <w:szCs w:val="28"/>
        </w:rPr>
        <w:lastRenderedPageBreak/>
        <w:t>16) средства, передаваемые бюджету муниципального образования Бурашевское сельское поселение Калининского района на приведение в нормативное состояние автомобильных дорог</w:t>
      </w:r>
      <w:r w:rsidR="00A36B33" w:rsidRPr="001369E7">
        <w:rPr>
          <w:bCs/>
          <w:iCs/>
          <w:sz w:val="28"/>
          <w:szCs w:val="28"/>
        </w:rPr>
        <w:t xml:space="preserve"> общего пользования местного значения</w:t>
      </w:r>
      <w:r w:rsidR="008461E2" w:rsidRPr="001369E7">
        <w:rPr>
          <w:bCs/>
          <w:iCs/>
          <w:sz w:val="28"/>
          <w:szCs w:val="28"/>
        </w:rPr>
        <w:t>,</w:t>
      </w:r>
      <w:r w:rsidR="007A7C3B" w:rsidRPr="001369E7">
        <w:rPr>
          <w:rFonts w:eastAsiaTheme="minorHAnsi"/>
          <w:sz w:val="28"/>
          <w:szCs w:val="28"/>
          <w:lang w:eastAsia="en-US"/>
        </w:rPr>
        <w:t xml:space="preserve"> на 2017 год в сумме 38 432,7 тыс.</w:t>
      </w:r>
      <w:r w:rsidR="000A43C2">
        <w:rPr>
          <w:rFonts w:eastAsiaTheme="minorHAnsi"/>
          <w:sz w:val="28"/>
          <w:szCs w:val="28"/>
          <w:lang w:eastAsia="en-US"/>
        </w:rPr>
        <w:t> </w:t>
      </w:r>
      <w:r w:rsidR="007A7C3B" w:rsidRPr="001369E7">
        <w:rPr>
          <w:rFonts w:eastAsiaTheme="minorHAnsi"/>
          <w:sz w:val="28"/>
          <w:szCs w:val="28"/>
          <w:lang w:eastAsia="en-US"/>
        </w:rPr>
        <w:t>руб.</w:t>
      </w:r>
      <w:r w:rsidR="000A43C2">
        <w:rPr>
          <w:rFonts w:eastAsiaTheme="minorHAnsi"/>
          <w:sz w:val="28"/>
          <w:szCs w:val="28"/>
          <w:lang w:eastAsia="en-US"/>
        </w:rPr>
        <w:t>;</w:t>
      </w:r>
    </w:p>
    <w:p w:rsidR="000A43C2" w:rsidRPr="000A43C2" w:rsidRDefault="000A43C2" w:rsidP="000A43C2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17</w:t>
      </w:r>
      <w:r w:rsidRPr="000A43C2">
        <w:rPr>
          <w:sz w:val="28"/>
          <w:szCs w:val="28"/>
          <w:lang w:eastAsia="en-US"/>
        </w:rPr>
        <w:t>) 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201</w:t>
      </w:r>
      <w:r>
        <w:rPr>
          <w:sz w:val="28"/>
          <w:szCs w:val="28"/>
          <w:lang w:eastAsia="en-US"/>
        </w:rPr>
        <w:t>7</w:t>
      </w:r>
      <w:r w:rsidRPr="000A43C2">
        <w:rPr>
          <w:sz w:val="28"/>
          <w:szCs w:val="28"/>
          <w:lang w:eastAsia="en-US"/>
        </w:rPr>
        <w:t xml:space="preserve"> год в сумме </w:t>
      </w:r>
      <w:r>
        <w:rPr>
          <w:sz w:val="28"/>
          <w:szCs w:val="28"/>
          <w:lang w:eastAsia="en-US"/>
        </w:rPr>
        <w:t xml:space="preserve">33 619,1 </w:t>
      </w:r>
      <w:r w:rsidRPr="000A43C2">
        <w:rPr>
          <w:sz w:val="28"/>
          <w:szCs w:val="28"/>
          <w:lang w:eastAsia="en-US"/>
        </w:rPr>
        <w:t>тыс. руб.»;</w:t>
      </w:r>
    </w:p>
    <w:p w:rsidR="00BB7FBA" w:rsidRPr="001369E7" w:rsidRDefault="00BB7FBA" w:rsidP="00BB7FBA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0A4479" w:rsidRPr="001369E7" w:rsidRDefault="00C114AD" w:rsidP="00CE2D3D">
      <w:pPr>
        <w:numPr>
          <w:ilvl w:val="0"/>
          <w:numId w:val="17"/>
        </w:numPr>
        <w:shd w:val="clear" w:color="auto" w:fill="FFFFFF"/>
        <w:tabs>
          <w:tab w:val="left" w:pos="1134"/>
        </w:tabs>
        <w:jc w:val="both"/>
        <w:rPr>
          <w:bCs/>
          <w:iCs/>
          <w:sz w:val="28"/>
          <w:szCs w:val="28"/>
        </w:rPr>
      </w:pPr>
      <w:r w:rsidRPr="001369E7">
        <w:rPr>
          <w:bCs/>
          <w:iCs/>
          <w:sz w:val="28"/>
          <w:szCs w:val="28"/>
        </w:rPr>
        <w:t xml:space="preserve">абзац второй </w:t>
      </w:r>
      <w:r w:rsidR="0070778E" w:rsidRPr="001369E7">
        <w:rPr>
          <w:bCs/>
          <w:iCs/>
          <w:sz w:val="28"/>
          <w:szCs w:val="28"/>
        </w:rPr>
        <w:t>част</w:t>
      </w:r>
      <w:r w:rsidRPr="001369E7">
        <w:rPr>
          <w:bCs/>
          <w:iCs/>
          <w:sz w:val="28"/>
          <w:szCs w:val="28"/>
        </w:rPr>
        <w:t>и</w:t>
      </w:r>
      <w:r w:rsidR="007A7C3B" w:rsidRPr="001369E7">
        <w:rPr>
          <w:bCs/>
          <w:iCs/>
          <w:sz w:val="28"/>
          <w:szCs w:val="28"/>
        </w:rPr>
        <w:t> </w:t>
      </w:r>
      <w:r w:rsidR="0070778E" w:rsidRPr="001369E7">
        <w:rPr>
          <w:bCs/>
          <w:iCs/>
          <w:sz w:val="28"/>
          <w:szCs w:val="28"/>
        </w:rPr>
        <w:t xml:space="preserve">2 </w:t>
      </w:r>
      <w:r w:rsidRPr="001369E7">
        <w:rPr>
          <w:bCs/>
          <w:iCs/>
          <w:sz w:val="28"/>
          <w:szCs w:val="28"/>
        </w:rPr>
        <w:t>изложить в следующей редакции:</w:t>
      </w:r>
    </w:p>
    <w:p w:rsidR="00BB7FBA" w:rsidRPr="001369E7" w:rsidRDefault="0070778E" w:rsidP="00BB7FBA">
      <w:pPr>
        <w:pStyle w:val="af4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«Межбюджетные трансферты, предусмотренные пункт</w:t>
      </w:r>
      <w:r w:rsidR="00C114AD" w:rsidRPr="001369E7">
        <w:rPr>
          <w:sz w:val="28"/>
          <w:szCs w:val="28"/>
        </w:rPr>
        <w:t>ами 12 – 1</w:t>
      </w:r>
      <w:r w:rsidR="00160E19">
        <w:rPr>
          <w:sz w:val="28"/>
          <w:szCs w:val="28"/>
        </w:rPr>
        <w:t>6</w:t>
      </w:r>
      <w:r w:rsidR="00C114AD" w:rsidRPr="001369E7">
        <w:rPr>
          <w:sz w:val="28"/>
          <w:szCs w:val="28"/>
        </w:rPr>
        <w:t xml:space="preserve"> части</w:t>
      </w:r>
      <w:r w:rsidRPr="001369E7">
        <w:rPr>
          <w:sz w:val="28"/>
          <w:szCs w:val="28"/>
        </w:rPr>
        <w:t> 1 настоящей статьи, предоставляются в соответствии с порядк</w:t>
      </w:r>
      <w:r w:rsidR="00C114AD" w:rsidRPr="001369E7">
        <w:rPr>
          <w:sz w:val="28"/>
          <w:szCs w:val="28"/>
        </w:rPr>
        <w:t>ами</w:t>
      </w:r>
      <w:r w:rsidRPr="001369E7">
        <w:rPr>
          <w:sz w:val="28"/>
          <w:szCs w:val="28"/>
        </w:rPr>
        <w:t>, установленным</w:t>
      </w:r>
      <w:r w:rsidR="00C114AD" w:rsidRPr="001369E7">
        <w:rPr>
          <w:sz w:val="28"/>
          <w:szCs w:val="28"/>
        </w:rPr>
        <w:t xml:space="preserve">и </w:t>
      </w:r>
      <w:r w:rsidRPr="001369E7">
        <w:rPr>
          <w:sz w:val="28"/>
          <w:szCs w:val="28"/>
        </w:rPr>
        <w:t>нормативным</w:t>
      </w:r>
      <w:r w:rsidR="00C114AD" w:rsidRPr="001369E7">
        <w:rPr>
          <w:sz w:val="28"/>
          <w:szCs w:val="28"/>
        </w:rPr>
        <w:t>и</w:t>
      </w:r>
      <w:r w:rsidRPr="001369E7">
        <w:rPr>
          <w:sz w:val="28"/>
          <w:szCs w:val="28"/>
        </w:rPr>
        <w:t xml:space="preserve"> правовым</w:t>
      </w:r>
      <w:r w:rsidR="00C114AD" w:rsidRPr="001369E7">
        <w:rPr>
          <w:sz w:val="28"/>
          <w:szCs w:val="28"/>
        </w:rPr>
        <w:t>и</w:t>
      </w:r>
      <w:r w:rsidRPr="001369E7">
        <w:rPr>
          <w:sz w:val="28"/>
          <w:szCs w:val="28"/>
        </w:rPr>
        <w:t xml:space="preserve"> акт</w:t>
      </w:r>
      <w:r w:rsidR="00C114AD" w:rsidRPr="001369E7">
        <w:rPr>
          <w:sz w:val="28"/>
          <w:szCs w:val="28"/>
        </w:rPr>
        <w:t>ами</w:t>
      </w:r>
      <w:r w:rsidRPr="001369E7">
        <w:rPr>
          <w:sz w:val="28"/>
          <w:szCs w:val="28"/>
        </w:rPr>
        <w:t xml:space="preserve"> главного распорядителя бюджетных средств, и соглашени</w:t>
      </w:r>
      <w:r w:rsidR="00E43133" w:rsidRPr="001369E7">
        <w:rPr>
          <w:sz w:val="28"/>
          <w:szCs w:val="28"/>
        </w:rPr>
        <w:t>ями</w:t>
      </w:r>
      <w:r w:rsidRPr="001369E7">
        <w:rPr>
          <w:sz w:val="28"/>
          <w:szCs w:val="28"/>
        </w:rPr>
        <w:t>, заключаемым</w:t>
      </w:r>
      <w:r w:rsidR="00E43133" w:rsidRPr="001369E7">
        <w:rPr>
          <w:sz w:val="28"/>
          <w:szCs w:val="28"/>
        </w:rPr>
        <w:t>и</w:t>
      </w:r>
      <w:r w:rsidRPr="001369E7">
        <w:rPr>
          <w:sz w:val="28"/>
          <w:szCs w:val="28"/>
        </w:rPr>
        <w:t xml:space="preserve"> между Правительством Тверской области и администраци</w:t>
      </w:r>
      <w:r w:rsidR="00C114AD" w:rsidRPr="001369E7">
        <w:rPr>
          <w:sz w:val="28"/>
          <w:szCs w:val="28"/>
        </w:rPr>
        <w:t>ями соответствующих</w:t>
      </w:r>
      <w:r w:rsidRPr="001369E7">
        <w:rPr>
          <w:sz w:val="28"/>
          <w:szCs w:val="28"/>
        </w:rPr>
        <w:t xml:space="preserve"> муниципальн</w:t>
      </w:r>
      <w:r w:rsidR="00C114AD" w:rsidRPr="001369E7">
        <w:rPr>
          <w:sz w:val="28"/>
          <w:szCs w:val="28"/>
        </w:rPr>
        <w:t>ых</w:t>
      </w:r>
      <w:r w:rsidRPr="001369E7">
        <w:rPr>
          <w:sz w:val="28"/>
          <w:szCs w:val="28"/>
        </w:rPr>
        <w:t xml:space="preserve"> образовани</w:t>
      </w:r>
      <w:r w:rsidR="00C114AD" w:rsidRPr="001369E7">
        <w:rPr>
          <w:sz w:val="28"/>
          <w:szCs w:val="28"/>
        </w:rPr>
        <w:t>й Тверской области.»;</w:t>
      </w:r>
    </w:p>
    <w:p w:rsidR="000A4479" w:rsidRPr="001369E7" w:rsidRDefault="000A4479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7163D6" w:rsidRPr="001369E7" w:rsidRDefault="007163D6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 22 слова «в сумме 180 189,1 тыс. руб.» заменить словами «в сумме 79 932,7 тыс. руб.»;</w:t>
      </w:r>
    </w:p>
    <w:p w:rsidR="008C5E68" w:rsidRPr="001369E7" w:rsidRDefault="008C5E68" w:rsidP="008C5E68">
      <w:pPr>
        <w:pStyle w:val="ConsPlusNormal"/>
        <w:widowControl/>
        <w:shd w:val="clear" w:color="auto" w:fill="FFFFFF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5E68" w:rsidRPr="001369E7" w:rsidRDefault="008C5E68" w:rsidP="008C5E6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статью 23 изложить в следующей редакции:</w:t>
      </w:r>
    </w:p>
    <w:p w:rsidR="008C5E68" w:rsidRPr="001369E7" w:rsidRDefault="00B10981" w:rsidP="008C5E68">
      <w:pPr>
        <w:pStyle w:val="1"/>
        <w:numPr>
          <w:ilvl w:val="0"/>
          <w:numId w:val="0"/>
        </w:numPr>
        <w:ind w:left="709"/>
      </w:pPr>
      <w:r w:rsidRPr="001369E7">
        <w:t>«Статья </w:t>
      </w:r>
      <w:r w:rsidR="008C5E68" w:rsidRPr="001369E7">
        <w:t>23</w:t>
      </w:r>
    </w:p>
    <w:p w:rsidR="008C5E68" w:rsidRPr="001369E7" w:rsidRDefault="008C5E68" w:rsidP="008C5E68">
      <w:pPr>
        <w:pStyle w:val="1"/>
        <w:numPr>
          <w:ilvl w:val="0"/>
          <w:numId w:val="0"/>
        </w:numPr>
        <w:ind w:firstLine="709"/>
      </w:pPr>
      <w:r w:rsidRPr="001369E7">
        <w:rPr>
          <w:bCs/>
        </w:rPr>
        <w:t>1. </w:t>
      </w:r>
      <w:r w:rsidRPr="001369E7">
        <w:t>Утвердить расходы областного бюджета в части мероприятий по обращениям, поступающим к депутатам Законодательного Собрания Тверской области, на 2017 год в сумме 40 000 тыс. руб., на 2018 год в сумме 40 000 тыс. руб., на 2019 год в сумме 40 000 тыс. руб.</w:t>
      </w:r>
    </w:p>
    <w:p w:rsidR="007163D6" w:rsidRPr="001369E7" w:rsidRDefault="008C5E68" w:rsidP="008C5E68">
      <w:pPr>
        <w:pStyle w:val="1"/>
        <w:numPr>
          <w:ilvl w:val="0"/>
          <w:numId w:val="0"/>
        </w:numPr>
        <w:ind w:firstLine="709"/>
      </w:pPr>
      <w:r w:rsidRPr="001369E7">
        <w:t xml:space="preserve">2. Утвердить перечень мероприятий по обращениям, поступающим к депутатам Законодательного Собрания Тверской области, на 2017 год согласно приложению </w:t>
      </w:r>
      <w:r w:rsidR="00703278" w:rsidRPr="001369E7">
        <w:t>51</w:t>
      </w:r>
      <w:r w:rsidRPr="001369E7">
        <w:t xml:space="preserve"> к настоящему закону.»;</w:t>
      </w:r>
    </w:p>
    <w:p w:rsidR="008C5E68" w:rsidRPr="001369E7" w:rsidRDefault="008C5E68" w:rsidP="00B10981">
      <w:pPr>
        <w:pStyle w:val="ConsPlusNormal"/>
        <w:widowControl/>
        <w:shd w:val="clear" w:color="auto" w:fill="FFFFFF"/>
        <w:tabs>
          <w:tab w:val="left" w:pos="0"/>
          <w:tab w:val="left" w:pos="1134"/>
        </w:tabs>
        <w:jc w:val="both"/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 24 слова «в сумме 16 417 122,3 тыс. руб.» заменить словами «в сумме 16 4</w:t>
      </w:r>
      <w:r w:rsidR="00907156" w:rsidRPr="001369E7">
        <w:rPr>
          <w:rFonts w:ascii="Times New Roman" w:hAnsi="Times New Roman" w:cs="Times New Roman"/>
          <w:sz w:val="28"/>
          <w:szCs w:val="28"/>
        </w:rPr>
        <w:t>9</w:t>
      </w:r>
      <w:r w:rsidRPr="001369E7">
        <w:rPr>
          <w:rFonts w:ascii="Times New Roman" w:hAnsi="Times New Roman" w:cs="Times New Roman"/>
          <w:sz w:val="28"/>
          <w:szCs w:val="28"/>
        </w:rPr>
        <w:t>7</w:t>
      </w:r>
      <w:r w:rsidR="00774785" w:rsidRPr="001369E7">
        <w:rPr>
          <w:rFonts w:ascii="Times New Roman" w:hAnsi="Times New Roman" w:cs="Times New Roman"/>
          <w:sz w:val="28"/>
          <w:szCs w:val="28"/>
        </w:rPr>
        <w:t> </w:t>
      </w:r>
      <w:r w:rsidR="00907156" w:rsidRPr="001369E7">
        <w:rPr>
          <w:rFonts w:ascii="Times New Roman" w:hAnsi="Times New Roman" w:cs="Times New Roman"/>
          <w:sz w:val="28"/>
          <w:szCs w:val="28"/>
        </w:rPr>
        <w:t>8</w:t>
      </w:r>
      <w:r w:rsidR="00774785" w:rsidRPr="001369E7">
        <w:rPr>
          <w:rFonts w:ascii="Times New Roman" w:hAnsi="Times New Roman" w:cs="Times New Roman"/>
          <w:sz w:val="28"/>
          <w:szCs w:val="28"/>
        </w:rPr>
        <w:t>53,4</w:t>
      </w:r>
      <w:r w:rsidRPr="001369E7">
        <w:rPr>
          <w:rFonts w:ascii="Times New Roman" w:hAnsi="Times New Roman" w:cs="Times New Roman"/>
          <w:sz w:val="28"/>
          <w:szCs w:val="28"/>
        </w:rPr>
        <w:t> тыс. руб.», слова «в сумме 15 576 667,4 тыс. руб.» заменить словами «в сумме 15 58</w:t>
      </w:r>
      <w:r w:rsidR="00774785" w:rsidRPr="001369E7">
        <w:rPr>
          <w:rFonts w:ascii="Times New Roman" w:hAnsi="Times New Roman" w:cs="Times New Roman"/>
          <w:sz w:val="28"/>
          <w:szCs w:val="28"/>
        </w:rPr>
        <w:t>3 701,8</w:t>
      </w:r>
      <w:r w:rsidRPr="001369E7">
        <w:rPr>
          <w:rFonts w:ascii="Times New Roman" w:hAnsi="Times New Roman" w:cs="Times New Roman"/>
          <w:sz w:val="28"/>
          <w:szCs w:val="28"/>
        </w:rPr>
        <w:t> тыс. руб.»;</w:t>
      </w:r>
    </w:p>
    <w:p w:rsidR="00091378" w:rsidRPr="001369E7" w:rsidRDefault="00091378" w:rsidP="00091378">
      <w:pPr>
        <w:pStyle w:val="af4"/>
        <w:rPr>
          <w:sz w:val="28"/>
          <w:szCs w:val="28"/>
        </w:rPr>
      </w:pPr>
    </w:p>
    <w:p w:rsidR="00091378" w:rsidRPr="001369E7" w:rsidRDefault="00091378" w:rsidP="0009137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часть 1статьи 25 дополнить пунктом 17 следующего содержания:</w:t>
      </w:r>
    </w:p>
    <w:p w:rsidR="00091378" w:rsidRPr="001369E7" w:rsidRDefault="00091378" w:rsidP="00091378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 xml:space="preserve">«17) субсидии юридическим лицам в целях возмещения недополученных доходов, связанных с предоставлением льготного проезда отдельным категориям граждан на железнодорожном транспорте в пригородном сообщении в рамках государственной </w:t>
      </w:r>
      <w:hyperlink r:id="rId9" w:history="1">
        <w:r w:rsidRPr="001369E7">
          <w:rPr>
            <w:sz w:val="28"/>
            <w:szCs w:val="28"/>
          </w:rPr>
          <w:t>программы</w:t>
        </w:r>
      </w:hyperlink>
      <w:r w:rsidRPr="001369E7">
        <w:rPr>
          <w:sz w:val="28"/>
          <w:szCs w:val="28"/>
        </w:rPr>
        <w:t xml:space="preserve"> Тверской области «Социальная поддержка и защита населения Тверской области» на 2017 - 2022 годы.»;</w:t>
      </w:r>
    </w:p>
    <w:p w:rsidR="00206C7C" w:rsidRPr="001369E7" w:rsidRDefault="00206C7C" w:rsidP="00091378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206C7C" w:rsidRPr="001369E7" w:rsidRDefault="00206C7C" w:rsidP="00206C7C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статью 26 дополнить частью 3 следующего содержания:</w:t>
      </w:r>
    </w:p>
    <w:p w:rsidR="00840710" w:rsidRPr="001369E7" w:rsidRDefault="00206C7C" w:rsidP="00206C7C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 xml:space="preserve">«3. </w:t>
      </w:r>
      <w:r w:rsidR="00840710" w:rsidRPr="001369E7">
        <w:rPr>
          <w:sz w:val="28"/>
          <w:szCs w:val="28"/>
        </w:rPr>
        <w:t xml:space="preserve">В соответствии с пунктом 4 статьи 78.1 Бюджетного кодекса Российской Федерации из областного бюджета предоставляются в соответствии с решениями Губернатора Тверской области или Правительства </w:t>
      </w:r>
      <w:r w:rsidR="00840710" w:rsidRPr="001369E7">
        <w:rPr>
          <w:sz w:val="28"/>
          <w:szCs w:val="28"/>
        </w:rPr>
        <w:lastRenderedPageBreak/>
        <w:t xml:space="preserve">Тверской области некоммерческим организациям, не являющимся казенными учреждениями, гранты в форме субсидий, в том числе предоставляемых исполнительными органами государственной власти Тверской области по результатам проводимых ими конкурсов бюджетным и автономным учреждениям, включая учреждения, в отношении которых указанные органы не осуществляют функции и полномочия учредителя. </w:t>
      </w:r>
    </w:p>
    <w:p w:rsidR="00206C7C" w:rsidRPr="001369E7" w:rsidRDefault="00206C7C" w:rsidP="00206C7C">
      <w:pPr>
        <w:pStyle w:val="af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Порядок предоставления указанных грантов в форме субсидий из областного бюджета устанавливается Правительством Тверской области, если данный порядок не определен решениями, предусмотренными абзацем первым настоящей части.»</w:t>
      </w:r>
      <w:r w:rsidR="00C114AD" w:rsidRPr="001369E7">
        <w:rPr>
          <w:sz w:val="28"/>
          <w:szCs w:val="28"/>
        </w:rPr>
        <w:t>;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0"/>
          <w:tab w:val="left" w:pos="1134"/>
        </w:tabs>
        <w:ind w:left="34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в статье 29:</w:t>
      </w:r>
    </w:p>
    <w:p w:rsidR="000A4479" w:rsidRPr="001369E7" w:rsidRDefault="0070778E" w:rsidP="00CE2D3D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в абзаце третьем части 1 слова «1 660 000 тыс. руб.» заменить словами «1 525 281,7 тыс. руб.»;</w:t>
      </w:r>
    </w:p>
    <w:p w:rsidR="000A4479" w:rsidRPr="001369E7" w:rsidRDefault="0070778E" w:rsidP="00CE2D3D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в абзаце третьем части 2 слова «1 500 000 тыс. руб.» заменить словами «1 </w:t>
      </w:r>
      <w:r w:rsidR="00774785" w:rsidRPr="001369E7">
        <w:rPr>
          <w:sz w:val="28"/>
          <w:szCs w:val="28"/>
        </w:rPr>
        <w:t>391 738,6</w:t>
      </w:r>
      <w:r w:rsidRPr="001369E7">
        <w:rPr>
          <w:sz w:val="28"/>
          <w:szCs w:val="28"/>
        </w:rPr>
        <w:t xml:space="preserve"> тыс. руб.»;</w:t>
      </w:r>
    </w:p>
    <w:p w:rsidR="000A4479" w:rsidRPr="001369E7" w:rsidRDefault="0070778E" w:rsidP="00CE2D3D">
      <w:pPr>
        <w:numPr>
          <w:ilvl w:val="0"/>
          <w:numId w:val="1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в абзаце третьем части 3 слова «1 500 000 тыс. руб.» заменить словами «1 499 784 тыс. руб.»;</w:t>
      </w:r>
    </w:p>
    <w:p w:rsidR="000A4479" w:rsidRPr="001369E7" w:rsidRDefault="000A4479" w:rsidP="00CE2D3D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0A4479" w:rsidRPr="001369E7" w:rsidRDefault="00B42395" w:rsidP="00B42395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 xml:space="preserve">в пункте 3 </w:t>
      </w:r>
      <w:r w:rsidR="0070778E" w:rsidRPr="001369E7">
        <w:rPr>
          <w:rFonts w:ascii="Times New Roman" w:hAnsi="Times New Roman" w:cs="Times New Roman"/>
          <w:sz w:val="28"/>
          <w:szCs w:val="28"/>
        </w:rPr>
        <w:t>части 1 статьи 30</w:t>
      </w:r>
      <w:r w:rsidRPr="001369E7">
        <w:rPr>
          <w:rFonts w:ascii="Times New Roman" w:hAnsi="Times New Roman" w:cs="Times New Roman"/>
          <w:sz w:val="28"/>
          <w:szCs w:val="28"/>
        </w:rPr>
        <w:t xml:space="preserve"> </w:t>
      </w:r>
      <w:r w:rsidR="0070778E" w:rsidRPr="001369E7">
        <w:rPr>
          <w:rFonts w:ascii="Times New Roman" w:hAnsi="Times New Roman" w:cs="Times New Roman"/>
          <w:sz w:val="28"/>
          <w:szCs w:val="28"/>
        </w:rPr>
        <w:t>слова «21 432 284,2 тыс. руб.» заменить словами «19 998 243,4 тыс. руб.»;</w:t>
      </w:r>
    </w:p>
    <w:p w:rsidR="000A4479" w:rsidRPr="001369E7" w:rsidRDefault="000A447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0A4479" w:rsidRPr="001369E7" w:rsidRDefault="0070778E" w:rsidP="00B42395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 «Источники финансирования дефицита областного бюджета Тверской области на 2017 год и на плановый период 2018 и 2019 годов» изложить в новой редакции согласно приложению 1 к настоящему закону;</w:t>
      </w:r>
    </w:p>
    <w:p w:rsidR="000A4479" w:rsidRPr="001369E7" w:rsidRDefault="000A4479">
      <w:pPr>
        <w:pStyle w:val="af4"/>
        <w:ind w:left="709"/>
        <w:jc w:val="both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4 «Перечень главных администраторов доходов областного бюджета на 2017 год и на плановый период 2018 и 2019 годов» изложить в новой редакции согласно приложению 2 к настоящему закону;</w:t>
      </w:r>
    </w:p>
    <w:p w:rsidR="000A4479" w:rsidRPr="001369E7" w:rsidRDefault="000A4479">
      <w:pPr>
        <w:tabs>
          <w:tab w:val="left" w:pos="1134"/>
          <w:tab w:val="left" w:pos="1276"/>
        </w:tabs>
        <w:ind w:firstLine="709"/>
        <w:jc w:val="both"/>
        <w:rPr>
          <w:b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9 «Прогнозируемые доходы областного бюджета по группам, подгруппам, статьям, подстатьям и элементам доходов классификации доходов бюджетов Российской Федерации на 2017 год и на плановый период 2018 и 2019 годов» изложить в новой редакции согласно приложению 3 к настоящему закону;</w:t>
      </w:r>
    </w:p>
    <w:p w:rsidR="000A4479" w:rsidRPr="001369E7" w:rsidRDefault="000A4479">
      <w:pPr>
        <w:shd w:val="clear" w:color="auto" w:fill="FFFFFF"/>
        <w:tabs>
          <w:tab w:val="left" w:pos="1134"/>
          <w:tab w:val="left" w:pos="1276"/>
        </w:tabs>
        <w:autoSpaceDE w:val="0"/>
        <w:ind w:firstLine="709"/>
        <w:jc w:val="both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10</w:t>
      </w:r>
      <w:r w:rsidR="00A27043" w:rsidRPr="001369E7">
        <w:rPr>
          <w:rFonts w:ascii="Times New Roman" w:hAnsi="Times New Roman" w:cs="Times New Roman"/>
          <w:sz w:val="28"/>
          <w:szCs w:val="28"/>
        </w:rPr>
        <w:t xml:space="preserve"> </w:t>
      </w:r>
      <w:r w:rsidRPr="001369E7">
        <w:rPr>
          <w:rFonts w:ascii="Times New Roman" w:hAnsi="Times New Roman" w:cs="Times New Roman"/>
          <w:sz w:val="28"/>
          <w:szCs w:val="28"/>
        </w:rPr>
        <w:t>«Распределение бюджетных ассигнований областного бюджета по разделам и подразделам классификации расходов бюджетов на 2017 год и на плановый период 2018 и 2019 годов» изложить в новой редакции согласно приложению 4 к настоящему закону;</w:t>
      </w:r>
    </w:p>
    <w:p w:rsidR="000A4479" w:rsidRPr="001369E7" w:rsidRDefault="000A4479">
      <w:pPr>
        <w:shd w:val="clear" w:color="auto" w:fill="FFFFFF"/>
        <w:tabs>
          <w:tab w:val="left" w:pos="1134"/>
          <w:tab w:val="left" w:pos="1276"/>
        </w:tabs>
        <w:ind w:firstLine="709"/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11 «Ведомственная структура расходов областного бюджета на 2017 год и на плановый период 2018 и 2019 годов» изложить в новой редакции согласно приложению 5 к настоящему закону;</w:t>
      </w:r>
    </w:p>
    <w:p w:rsidR="000A4479" w:rsidRPr="001369E7" w:rsidRDefault="000A4479">
      <w:pPr>
        <w:shd w:val="clear" w:color="auto" w:fill="FFFFFF"/>
        <w:tabs>
          <w:tab w:val="left" w:pos="1276"/>
        </w:tabs>
        <w:ind w:firstLine="709"/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12 «Распределение бюджетных ассигнований областного бюджета по разделам и подразделам, целевым статьям и группам видов расходов классификации расходов бюджета на 2017 год и на плановый период 2018 и 2019 годов» изложить в новой редакции согласно приложению 6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13 «Распределение бюджетных ассигнований на реализацию государственных программ Тверской области и непрограммным направлениям деятельности по главным распорядителям средств областного бюджета на 2017 год и на плановый период 2018 и 2019 годов» изложить в новой редакции согласно приложению 7 к настоящему закону;</w:t>
      </w:r>
    </w:p>
    <w:p w:rsidR="000A4479" w:rsidRPr="001369E7" w:rsidRDefault="000A4479">
      <w:pPr>
        <w:shd w:val="clear" w:color="auto" w:fill="FFFFFF"/>
        <w:tabs>
          <w:tab w:val="left" w:pos="1276"/>
        </w:tabs>
        <w:ind w:firstLine="709"/>
      </w:pPr>
    </w:p>
    <w:p w:rsidR="000A4479" w:rsidRPr="001369E7" w:rsidRDefault="0070778E" w:rsidP="00566CB1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14 «Распределение бюджетных ассигнований по целевым статьям (государственным программам Тверской области и непрограммным направлениям деятельности), группам видов расходов, главным распорядителям средств областного бюджета, разделам, подразделам классификации расходов бюджетов на 2017 год и на плановый период 2018 и 2019 годов» изложить в новой редакции согласно приложению 8 к настоящему закону;</w:t>
      </w:r>
    </w:p>
    <w:p w:rsidR="000A4479" w:rsidRPr="001369E7" w:rsidRDefault="000A4479">
      <w:pPr>
        <w:shd w:val="clear" w:color="auto" w:fill="FFFFFF"/>
        <w:tabs>
          <w:tab w:val="left" w:pos="1276"/>
        </w:tabs>
        <w:ind w:firstLine="709"/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15 «Общий объем бюджетных ассигнований, направляемых на исполнение публичных нормативных обязательств Тверской области, на 2017 год и на плановый период 2018 и 2019 годов» изложить в новой редакции согласно приложению 9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16 «Адресная инвестиционная программа Тверской области на 2017 год и на плановый период 2018 и 2019 годов (в части объектов государственной собственности Тверской области)» изложить в новой редакции согласно приложению 10 к настоящему закону;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17 «Адресная инвестиционная программа Тверской области на 2017 год и на плановый период 2018 и 2019 годов (в части объектов муниципальной собственности)» изложить в новой редакции согласно приложению 11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27 «Субвенции бюджетам муниципальных районов и городских округов на осуществление государственных полномочий Тверской области по предоставлению компенсации части родительской платы за присмотр и уход за ребенком в муниципальных образовательных организациях и иных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образования, на 2017 год и на плановый период 2018 и 2019 годов» изложить в новой редакции согласно приложению 12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33 «Субвенции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на 2017 год и на плановый период 2018 и 2019 годов» изложить в новой редакции согласно приложению 13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38 «Субвенции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2017 год» изложить в новой редакции согласно приложению 14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40 «Субвенции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на 2017 год</w:t>
      </w:r>
      <w:r w:rsidR="00C114AD" w:rsidRPr="001369E7">
        <w:rPr>
          <w:rFonts w:ascii="Times New Roman" w:hAnsi="Times New Roman" w:cs="Times New Roman"/>
          <w:sz w:val="28"/>
          <w:szCs w:val="28"/>
        </w:rPr>
        <w:t>»</w:t>
      </w:r>
      <w:r w:rsidRPr="001369E7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 15 к настоящему закону;</w:t>
      </w:r>
    </w:p>
    <w:p w:rsidR="000A4479" w:rsidRPr="001369E7" w:rsidRDefault="000A4479">
      <w:pPr>
        <w:pStyle w:val="ConsPlusNormal"/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46 «Общий объем бюджетных ассигнований, направляемых на государственную поддержку семьи и детей («Детский бюджет»), на 2017 год и на плановый период 2018 и 2019 годов» изложить в новой редакции согласно приложению 16 к настоящему закону;</w:t>
      </w:r>
    </w:p>
    <w:p w:rsidR="000A4479" w:rsidRPr="001369E7" w:rsidRDefault="000A4479">
      <w:pPr>
        <w:pStyle w:val="af4"/>
        <w:rPr>
          <w:sz w:val="32"/>
          <w:szCs w:val="32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47 «Программа государственных внутренних заимствований Тверской области на 2017 год и на плановый период 2018 и 2019 годов</w:t>
      </w:r>
      <w:r w:rsidR="00C114AD" w:rsidRPr="001369E7">
        <w:rPr>
          <w:rFonts w:ascii="Times New Roman" w:hAnsi="Times New Roman" w:cs="Times New Roman"/>
          <w:sz w:val="28"/>
          <w:szCs w:val="28"/>
        </w:rPr>
        <w:t>»</w:t>
      </w:r>
      <w:r w:rsidRPr="001369E7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 17 к настоящему закону;</w:t>
      </w:r>
    </w:p>
    <w:p w:rsidR="000A4479" w:rsidRPr="001369E7" w:rsidRDefault="000A4479">
      <w:pPr>
        <w:pStyle w:val="af4"/>
        <w:rPr>
          <w:sz w:val="28"/>
          <w:szCs w:val="28"/>
        </w:rPr>
      </w:pPr>
    </w:p>
    <w:p w:rsidR="000A4479" w:rsidRPr="001369E7" w:rsidRDefault="0070778E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приложение 48 «Средства, передаваемые местным бюджетам на реализацию закона Тверской области от 16.02.2009 № 7-ЗО «О статусе города Тверской области, удостоенного почетного звания Российской Федерации «Город воинской славы», на 2017 год» изложить в новой редакции согласно приложению 18 к настоящему закону;</w:t>
      </w:r>
    </w:p>
    <w:p w:rsidR="00B36733" w:rsidRPr="001369E7" w:rsidRDefault="00B36733" w:rsidP="00B36733">
      <w:pPr>
        <w:pStyle w:val="af4"/>
        <w:rPr>
          <w:sz w:val="28"/>
          <w:szCs w:val="28"/>
        </w:rPr>
      </w:pPr>
    </w:p>
    <w:p w:rsidR="00B36733" w:rsidRPr="001369E7" w:rsidRDefault="00B36733" w:rsidP="00B36733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дополнить приложением</w:t>
      </w:r>
      <w:r w:rsidR="00703278" w:rsidRPr="001369E7">
        <w:rPr>
          <w:rFonts w:ascii="Times New Roman" w:hAnsi="Times New Roman" w:cs="Times New Roman"/>
          <w:sz w:val="28"/>
          <w:szCs w:val="28"/>
        </w:rPr>
        <w:t> </w:t>
      </w:r>
      <w:r w:rsidRPr="001369E7">
        <w:rPr>
          <w:rFonts w:ascii="Times New Roman" w:hAnsi="Times New Roman" w:cs="Times New Roman"/>
          <w:sz w:val="28"/>
          <w:szCs w:val="28"/>
        </w:rPr>
        <w:t>48.1 «Субсидии, передаваемые местным бюджетам на реализацию закона Тверской области от 16.02.2009 № 7-ЗО</w:t>
      </w:r>
      <w:r w:rsidR="007C3B45" w:rsidRPr="001369E7">
        <w:rPr>
          <w:rFonts w:ascii="Times New Roman" w:hAnsi="Times New Roman" w:cs="Times New Roman"/>
          <w:sz w:val="28"/>
          <w:szCs w:val="28"/>
        </w:rPr>
        <w:t xml:space="preserve"> </w:t>
      </w:r>
      <w:r w:rsidRPr="001369E7">
        <w:rPr>
          <w:rFonts w:ascii="Times New Roman" w:hAnsi="Times New Roman" w:cs="Times New Roman"/>
          <w:sz w:val="28"/>
          <w:szCs w:val="28"/>
        </w:rPr>
        <w:t>«О</w:t>
      </w:r>
      <w:r w:rsidR="00566CB1" w:rsidRPr="001369E7">
        <w:rPr>
          <w:rFonts w:ascii="Times New Roman" w:hAnsi="Times New Roman" w:cs="Times New Roman"/>
          <w:sz w:val="28"/>
          <w:szCs w:val="28"/>
        </w:rPr>
        <w:t> </w:t>
      </w:r>
      <w:r w:rsidRPr="001369E7">
        <w:rPr>
          <w:rFonts w:ascii="Times New Roman" w:hAnsi="Times New Roman" w:cs="Times New Roman"/>
          <w:sz w:val="28"/>
          <w:szCs w:val="28"/>
        </w:rPr>
        <w:t>статусе города Тверской области, удостоенного почетного звания</w:t>
      </w:r>
      <w:r w:rsidR="007C3B45" w:rsidRPr="001369E7">
        <w:rPr>
          <w:rFonts w:ascii="Times New Roman" w:hAnsi="Times New Roman" w:cs="Times New Roman"/>
          <w:sz w:val="28"/>
          <w:szCs w:val="28"/>
        </w:rPr>
        <w:t xml:space="preserve"> </w:t>
      </w:r>
      <w:r w:rsidRPr="001369E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«Город воинской славы», на 2017 </w:t>
      </w:r>
      <w:r w:rsidR="00D73692" w:rsidRPr="001369E7">
        <w:rPr>
          <w:rFonts w:ascii="Times New Roman" w:hAnsi="Times New Roman" w:cs="Times New Roman"/>
          <w:sz w:val="28"/>
          <w:szCs w:val="28"/>
        </w:rPr>
        <w:t xml:space="preserve">– 2018 </w:t>
      </w:r>
      <w:r w:rsidRPr="001369E7">
        <w:rPr>
          <w:rFonts w:ascii="Times New Roman" w:hAnsi="Times New Roman" w:cs="Times New Roman"/>
          <w:sz w:val="28"/>
          <w:szCs w:val="28"/>
        </w:rPr>
        <w:t>год</w:t>
      </w:r>
      <w:r w:rsidR="00D73692" w:rsidRPr="001369E7">
        <w:rPr>
          <w:rFonts w:ascii="Times New Roman" w:hAnsi="Times New Roman" w:cs="Times New Roman"/>
          <w:sz w:val="28"/>
          <w:szCs w:val="28"/>
        </w:rPr>
        <w:t>ы</w:t>
      </w:r>
      <w:r w:rsidR="007C3B45" w:rsidRPr="001369E7">
        <w:rPr>
          <w:rFonts w:ascii="Times New Roman" w:hAnsi="Times New Roman" w:cs="Times New Roman"/>
          <w:sz w:val="28"/>
          <w:szCs w:val="28"/>
        </w:rPr>
        <w:t>» согласно приложению</w:t>
      </w:r>
      <w:r w:rsidR="00A27043" w:rsidRPr="001369E7">
        <w:rPr>
          <w:rFonts w:ascii="Times New Roman" w:hAnsi="Times New Roman" w:cs="Times New Roman"/>
          <w:sz w:val="28"/>
          <w:szCs w:val="28"/>
        </w:rPr>
        <w:t> </w:t>
      </w:r>
      <w:r w:rsidR="00D73692" w:rsidRPr="001369E7">
        <w:rPr>
          <w:rFonts w:ascii="Times New Roman" w:hAnsi="Times New Roman" w:cs="Times New Roman"/>
          <w:sz w:val="28"/>
          <w:szCs w:val="28"/>
        </w:rPr>
        <w:t>19 к настоящему закону;</w:t>
      </w:r>
    </w:p>
    <w:p w:rsidR="00D73692" w:rsidRPr="001369E7" w:rsidRDefault="00D73692" w:rsidP="00D73692">
      <w:pPr>
        <w:pStyle w:val="af4"/>
        <w:rPr>
          <w:sz w:val="28"/>
          <w:szCs w:val="28"/>
        </w:rPr>
      </w:pPr>
    </w:p>
    <w:p w:rsidR="000A4479" w:rsidRPr="001369E7" w:rsidRDefault="008C5E68" w:rsidP="008C5E68">
      <w:pPr>
        <w:pStyle w:val="ConsPlusNormal"/>
        <w:widowControl/>
        <w:numPr>
          <w:ilvl w:val="0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E7">
        <w:rPr>
          <w:rFonts w:ascii="Times New Roman" w:hAnsi="Times New Roman" w:cs="Times New Roman"/>
          <w:sz w:val="28"/>
          <w:szCs w:val="28"/>
        </w:rPr>
        <w:t>дополнить приложением</w:t>
      </w:r>
      <w:r w:rsidR="00703278" w:rsidRPr="001369E7">
        <w:rPr>
          <w:rFonts w:ascii="Times New Roman" w:hAnsi="Times New Roman" w:cs="Times New Roman"/>
          <w:sz w:val="28"/>
          <w:szCs w:val="28"/>
        </w:rPr>
        <w:t> 51</w:t>
      </w:r>
      <w:r w:rsidRPr="001369E7">
        <w:rPr>
          <w:rFonts w:ascii="Times New Roman" w:hAnsi="Times New Roman" w:cs="Times New Roman"/>
          <w:sz w:val="28"/>
          <w:szCs w:val="28"/>
        </w:rPr>
        <w:t xml:space="preserve"> «Перечень мероприятий по обращениям, поступающим к депутатам Законодательного Собрания Тверской области, на 2017 год» согласно приложению </w:t>
      </w:r>
      <w:r w:rsidR="00703278" w:rsidRPr="001369E7">
        <w:rPr>
          <w:rFonts w:ascii="Times New Roman" w:hAnsi="Times New Roman" w:cs="Times New Roman"/>
          <w:sz w:val="28"/>
          <w:szCs w:val="28"/>
        </w:rPr>
        <w:t>20 к настоящему закону.</w:t>
      </w:r>
    </w:p>
    <w:p w:rsidR="00703278" w:rsidRPr="001369E7" w:rsidRDefault="00703278" w:rsidP="00703278">
      <w:pPr>
        <w:pStyle w:val="af4"/>
        <w:rPr>
          <w:sz w:val="28"/>
          <w:szCs w:val="28"/>
        </w:rPr>
      </w:pPr>
    </w:p>
    <w:p w:rsidR="00703278" w:rsidRPr="001369E7" w:rsidRDefault="00703278" w:rsidP="00703278">
      <w:pPr>
        <w:pStyle w:val="ConsPlusNormal"/>
        <w:widowControl/>
        <w:shd w:val="clear" w:color="auto" w:fill="FFFFFF"/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4479" w:rsidRPr="001369E7" w:rsidRDefault="0070778E" w:rsidP="006D0DF9">
      <w:pPr>
        <w:pStyle w:val="ConsPlusNormal"/>
        <w:shd w:val="clear" w:color="auto" w:fill="FFFFFF"/>
        <w:tabs>
          <w:tab w:val="left" w:pos="0"/>
          <w:tab w:val="left" w:pos="1134"/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69E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A4479" w:rsidRPr="001369E7" w:rsidRDefault="000A4479">
      <w:pPr>
        <w:pStyle w:val="ConsPlusNormal"/>
        <w:widowControl/>
        <w:shd w:val="clear" w:color="auto" w:fill="FFFFFF"/>
        <w:tabs>
          <w:tab w:val="left" w:pos="0"/>
          <w:tab w:val="left" w:pos="993"/>
          <w:tab w:val="left" w:pos="108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79" w:rsidRPr="001369E7" w:rsidRDefault="0070778E">
      <w:pPr>
        <w:shd w:val="clear" w:color="auto" w:fill="FFFFFF"/>
        <w:tabs>
          <w:tab w:val="left" w:pos="1080"/>
          <w:tab w:val="left" w:pos="1276"/>
        </w:tabs>
        <w:ind w:firstLine="709"/>
        <w:jc w:val="both"/>
        <w:rPr>
          <w:sz w:val="28"/>
          <w:szCs w:val="28"/>
        </w:rPr>
      </w:pPr>
      <w:r w:rsidRPr="001369E7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0A4479" w:rsidRPr="001369E7" w:rsidRDefault="000A4479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sz w:val="28"/>
          <w:szCs w:val="28"/>
        </w:rPr>
      </w:pPr>
    </w:p>
    <w:p w:rsidR="000A4479" w:rsidRPr="001369E7" w:rsidRDefault="000A4479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sz w:val="28"/>
          <w:szCs w:val="28"/>
        </w:rPr>
      </w:pPr>
    </w:p>
    <w:p w:rsidR="000A4479" w:rsidRPr="001369E7" w:rsidRDefault="000A4479">
      <w:pPr>
        <w:shd w:val="clear" w:color="auto" w:fill="FFFFFF"/>
        <w:tabs>
          <w:tab w:val="left" w:pos="0"/>
          <w:tab w:val="left" w:pos="993"/>
          <w:tab w:val="left" w:pos="1080"/>
        </w:tabs>
        <w:jc w:val="both"/>
        <w:rPr>
          <w:sz w:val="28"/>
          <w:szCs w:val="28"/>
        </w:rPr>
      </w:pPr>
    </w:p>
    <w:p w:rsidR="000A4479" w:rsidRPr="001369E7" w:rsidRDefault="0070778E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1369E7">
        <w:rPr>
          <w:sz w:val="28"/>
          <w:szCs w:val="28"/>
        </w:rPr>
        <w:t xml:space="preserve">Губернатор </w:t>
      </w:r>
    </w:p>
    <w:p w:rsidR="000A4479" w:rsidRPr="001369E7" w:rsidRDefault="0070778E">
      <w:pPr>
        <w:tabs>
          <w:tab w:val="left" w:pos="993"/>
        </w:tabs>
        <w:autoSpaceDE w:val="0"/>
        <w:rPr>
          <w:sz w:val="28"/>
          <w:szCs w:val="28"/>
        </w:rPr>
      </w:pPr>
      <w:r w:rsidRPr="001369E7">
        <w:rPr>
          <w:sz w:val="28"/>
          <w:szCs w:val="28"/>
        </w:rPr>
        <w:t>Тверской области</w:t>
      </w:r>
      <w:r w:rsidRPr="001369E7">
        <w:rPr>
          <w:sz w:val="28"/>
          <w:szCs w:val="28"/>
        </w:rPr>
        <w:tab/>
      </w:r>
      <w:r w:rsidRPr="001369E7">
        <w:rPr>
          <w:sz w:val="28"/>
          <w:szCs w:val="28"/>
        </w:rPr>
        <w:tab/>
      </w:r>
      <w:r w:rsidR="009F11FA">
        <w:rPr>
          <w:sz w:val="28"/>
          <w:szCs w:val="28"/>
        </w:rPr>
        <w:t xml:space="preserve"> </w:t>
      </w:r>
      <w:r w:rsidRPr="001369E7">
        <w:rPr>
          <w:sz w:val="28"/>
          <w:szCs w:val="28"/>
        </w:rPr>
        <w:tab/>
      </w:r>
      <w:r w:rsidRPr="001369E7">
        <w:rPr>
          <w:sz w:val="28"/>
          <w:szCs w:val="28"/>
        </w:rPr>
        <w:tab/>
      </w:r>
      <w:r w:rsidRPr="001369E7">
        <w:rPr>
          <w:sz w:val="28"/>
          <w:szCs w:val="28"/>
        </w:rPr>
        <w:tab/>
      </w:r>
      <w:r w:rsidRPr="001369E7">
        <w:rPr>
          <w:sz w:val="28"/>
          <w:szCs w:val="28"/>
        </w:rPr>
        <w:tab/>
      </w:r>
      <w:r w:rsidR="0059658C" w:rsidRPr="0059658C">
        <w:rPr>
          <w:sz w:val="28"/>
          <w:szCs w:val="28"/>
        </w:rPr>
        <w:t xml:space="preserve">                     </w:t>
      </w:r>
      <w:r w:rsidRPr="001369E7">
        <w:rPr>
          <w:sz w:val="28"/>
          <w:szCs w:val="28"/>
        </w:rPr>
        <w:t>И.М. Руденя</w:t>
      </w:r>
    </w:p>
    <w:p w:rsidR="000A4479" w:rsidRPr="001369E7" w:rsidRDefault="000A4479">
      <w:pPr>
        <w:tabs>
          <w:tab w:val="left" w:pos="993"/>
        </w:tabs>
        <w:autoSpaceDE w:val="0"/>
        <w:rPr>
          <w:sz w:val="28"/>
          <w:szCs w:val="28"/>
        </w:rPr>
      </w:pPr>
    </w:p>
    <w:p w:rsidR="000A4479" w:rsidRDefault="0070778E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1369E7">
        <w:rPr>
          <w:sz w:val="28"/>
          <w:szCs w:val="28"/>
        </w:rPr>
        <w:t>Тверь</w:t>
      </w:r>
    </w:p>
    <w:p w:rsidR="00AE5980" w:rsidRPr="00AE5980" w:rsidRDefault="00AE5980" w:rsidP="00AE5980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AE5980">
        <w:rPr>
          <w:sz w:val="28"/>
          <w:szCs w:val="28"/>
        </w:rPr>
        <w:t>22 июля 2017 года</w:t>
      </w:r>
    </w:p>
    <w:p w:rsidR="00AE5980" w:rsidRPr="00AE5980" w:rsidRDefault="00AE5980" w:rsidP="00AE5980">
      <w:pPr>
        <w:tabs>
          <w:tab w:val="left" w:pos="993"/>
        </w:tabs>
        <w:autoSpaceDE w:val="0"/>
        <w:outlineLvl w:val="0"/>
        <w:rPr>
          <w:sz w:val="28"/>
          <w:szCs w:val="28"/>
        </w:rPr>
      </w:pPr>
      <w:r w:rsidRPr="00AE5980">
        <w:rPr>
          <w:sz w:val="28"/>
          <w:szCs w:val="28"/>
        </w:rPr>
        <w:t>№ 58-ЗО</w:t>
      </w: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Default="00375E14" w:rsidP="006D0DF9">
      <w:pPr>
        <w:tabs>
          <w:tab w:val="left" w:pos="993"/>
        </w:tabs>
        <w:autoSpaceDE w:val="0"/>
        <w:outlineLvl w:val="0"/>
        <w:rPr>
          <w:sz w:val="28"/>
          <w:szCs w:val="28"/>
        </w:rPr>
      </w:pPr>
    </w:p>
    <w:p w:rsidR="00375E14" w:rsidRPr="0059658C" w:rsidRDefault="00375E14" w:rsidP="006D0DF9">
      <w:pPr>
        <w:tabs>
          <w:tab w:val="left" w:pos="993"/>
        </w:tabs>
        <w:autoSpaceDE w:val="0"/>
        <w:outlineLvl w:val="0"/>
        <w:rPr>
          <w:sz w:val="16"/>
          <w:szCs w:val="16"/>
          <w:lang w:val="en-US"/>
        </w:rPr>
      </w:pPr>
    </w:p>
    <w:p w:rsidR="00375E14" w:rsidRDefault="00375E14">
      <w:pPr>
        <w:suppressAutoHyphens w:val="0"/>
      </w:pPr>
      <w:bookmarkStart w:id="46" w:name="_GoBack"/>
      <w:bookmarkEnd w:id="46"/>
    </w:p>
    <w:sectPr w:rsidR="00375E14" w:rsidSect="000A4479">
      <w:headerReference w:type="default" r:id="rId10"/>
      <w:type w:val="continuous"/>
      <w:pgSz w:w="11906" w:h="16838"/>
      <w:pgMar w:top="1247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2A" w:rsidRDefault="00A7692A" w:rsidP="000A4479">
      <w:r>
        <w:separator/>
      </w:r>
    </w:p>
  </w:endnote>
  <w:endnote w:type="continuationSeparator" w:id="0">
    <w:p w:rsidR="00A7692A" w:rsidRDefault="00A7692A" w:rsidP="000A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2A" w:rsidRDefault="00A7692A" w:rsidP="000A4479">
      <w:r>
        <w:separator/>
      </w:r>
    </w:p>
  </w:footnote>
  <w:footnote w:type="continuationSeparator" w:id="0">
    <w:p w:rsidR="00A7692A" w:rsidRDefault="00A7692A" w:rsidP="000A4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648167"/>
      <w:docPartObj>
        <w:docPartGallery w:val="Page Numbers (Top of Page)"/>
        <w:docPartUnique/>
      </w:docPartObj>
    </w:sdtPr>
    <w:sdtContent>
      <w:p w:rsidR="00CE1659" w:rsidRDefault="00D9288D">
        <w:pPr>
          <w:pStyle w:val="afd"/>
          <w:jc w:val="right"/>
        </w:pPr>
        <w:r>
          <w:fldChar w:fldCharType="begin"/>
        </w:r>
        <w:r w:rsidR="00CE1659">
          <w:instrText>PAGE   \* MERGEFORMAT</w:instrText>
        </w:r>
        <w:r>
          <w:fldChar w:fldCharType="separate"/>
        </w:r>
        <w:r w:rsidR="00AE5980">
          <w:rPr>
            <w:noProof/>
          </w:rPr>
          <w:t>9</w:t>
        </w:r>
        <w:r>
          <w:fldChar w:fldCharType="end"/>
        </w:r>
      </w:p>
    </w:sdtContent>
  </w:sdt>
  <w:p w:rsidR="000A4479" w:rsidRDefault="000A4479">
    <w:pPr>
      <w:pStyle w:val="1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38CD"/>
    <w:multiLevelType w:val="multilevel"/>
    <w:tmpl w:val="A152665E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246B74"/>
    <w:multiLevelType w:val="multilevel"/>
    <w:tmpl w:val="B006847C"/>
    <w:lvl w:ilvl="0">
      <w:start w:val="1"/>
      <w:numFmt w:val="none"/>
      <w:pStyle w:val="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0680685"/>
    <w:multiLevelType w:val="multilevel"/>
    <w:tmpl w:val="8504720E"/>
    <w:lvl w:ilvl="0">
      <w:start w:val="1"/>
      <w:numFmt w:val="decimal"/>
      <w:lvlText w:val="%1)"/>
      <w:lvlJc w:val="left"/>
      <w:pPr>
        <w:ind w:left="744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275D7"/>
    <w:multiLevelType w:val="multilevel"/>
    <w:tmpl w:val="397461CA"/>
    <w:lvl w:ilvl="0">
      <w:start w:val="1"/>
      <w:numFmt w:val="decimal"/>
      <w:lvlText w:val="%1)"/>
      <w:lvlJc w:val="left"/>
      <w:pPr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B4FF5"/>
    <w:multiLevelType w:val="multilevel"/>
    <w:tmpl w:val="59188964"/>
    <w:lvl w:ilvl="0">
      <w:start w:val="1"/>
      <w:numFmt w:val="decimal"/>
      <w:pStyle w:val="a"/>
      <w:lvlText w:val="%1)"/>
      <w:lvlJc w:val="left"/>
      <w:pPr>
        <w:tabs>
          <w:tab w:val="num" w:pos="4140"/>
        </w:tabs>
        <w:ind w:left="4140" w:hanging="360"/>
      </w:pPr>
      <w:rPr>
        <w:b w:val="0"/>
        <w:i w:val="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B0B34"/>
    <w:multiLevelType w:val="hybridMultilevel"/>
    <w:tmpl w:val="C338DCB8"/>
    <w:lvl w:ilvl="0" w:tplc="C89CB9D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0E6268"/>
    <w:multiLevelType w:val="hybridMultilevel"/>
    <w:tmpl w:val="06425162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F91E31"/>
    <w:multiLevelType w:val="multilevel"/>
    <w:tmpl w:val="E780AD58"/>
    <w:lvl w:ilvl="0">
      <w:start w:val="1"/>
      <w:numFmt w:val="decimal"/>
      <w:lvlText w:val="%1)"/>
      <w:lvlJc w:val="left"/>
      <w:pPr>
        <w:ind w:left="1429" w:hanging="360"/>
      </w:pPr>
      <w:rPr>
        <w:bCs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7933C6"/>
    <w:multiLevelType w:val="multilevel"/>
    <w:tmpl w:val="F9002E8A"/>
    <w:lvl w:ilvl="0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6736A7"/>
    <w:multiLevelType w:val="hybridMultilevel"/>
    <w:tmpl w:val="CFF449E0"/>
    <w:lvl w:ilvl="0" w:tplc="8D00A15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7D20312"/>
    <w:multiLevelType w:val="multilevel"/>
    <w:tmpl w:val="DDEEAED0"/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035350"/>
    <w:multiLevelType w:val="multilevel"/>
    <w:tmpl w:val="B0E00BE2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4241B"/>
    <w:multiLevelType w:val="multilevel"/>
    <w:tmpl w:val="8DBA8D64"/>
    <w:lvl w:ilvl="0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9F4C8F"/>
    <w:multiLevelType w:val="multilevel"/>
    <w:tmpl w:val="9D9AA3D2"/>
    <w:lvl w:ilvl="0">
      <w:start w:val="1"/>
      <w:numFmt w:val="russianLower"/>
      <w:lvlText w:val="%1)"/>
      <w:lvlJc w:val="left"/>
      <w:pPr>
        <w:tabs>
          <w:tab w:val="num" w:pos="708"/>
        </w:tabs>
        <w:ind w:left="786" w:hanging="360"/>
      </w:pPr>
      <w:rPr>
        <w:rFonts w:hint="default"/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F34A7E"/>
    <w:multiLevelType w:val="multilevel"/>
    <w:tmpl w:val="31A01DA6"/>
    <w:lvl w:ilvl="0">
      <w:start w:val="1"/>
      <w:numFmt w:val="decimal"/>
      <w:pStyle w:val="1"/>
      <w:lvlText w:val="%1)"/>
      <w:lvlJc w:val="left"/>
      <w:pPr>
        <w:ind w:left="3621" w:hanging="360"/>
      </w:pPr>
      <w:rPr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461B13"/>
    <w:multiLevelType w:val="multilevel"/>
    <w:tmpl w:val="B67412F2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CD6DD6"/>
    <w:multiLevelType w:val="multilevel"/>
    <w:tmpl w:val="DEAAB800"/>
    <w:lvl w:ilvl="0">
      <w:start w:val="1"/>
      <w:numFmt w:val="decimal"/>
      <w:lvlText w:val="%1)"/>
      <w:lvlJc w:val="left"/>
      <w:pPr>
        <w:ind w:left="9433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D17FB7"/>
    <w:multiLevelType w:val="multilevel"/>
    <w:tmpl w:val="D7CC3C5E"/>
    <w:lvl w:ilvl="0">
      <w:start w:val="1"/>
      <w:numFmt w:val="decimal"/>
      <w:lvlText w:val="%1)"/>
      <w:lvlJc w:val="left"/>
      <w:pPr>
        <w:tabs>
          <w:tab w:val="num" w:pos="708"/>
        </w:tabs>
        <w:ind w:left="786" w:hanging="360"/>
      </w:pPr>
      <w:rPr>
        <w:b w:val="0"/>
        <w:bCs/>
        <w:i w:val="0"/>
        <w:i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9331E0"/>
    <w:multiLevelType w:val="multilevel"/>
    <w:tmpl w:val="5B60CACA"/>
    <w:lvl w:ilvl="0">
      <w:start w:val="1"/>
      <w:numFmt w:val="russianLower"/>
      <w:lvlText w:val="%1)"/>
      <w:lvlJc w:val="left"/>
      <w:pPr>
        <w:ind w:left="7448" w:hanging="360"/>
      </w:pPr>
      <w:rPr>
        <w:rFonts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4"/>
  </w:num>
  <w:num w:numId="5">
    <w:abstractNumId w:val="4"/>
  </w:num>
  <w:num w:numId="6">
    <w:abstractNumId w:val="3"/>
  </w:num>
  <w:num w:numId="7">
    <w:abstractNumId w:val="2"/>
  </w:num>
  <w:num w:numId="8">
    <w:abstractNumId w:val="16"/>
  </w:num>
  <w:num w:numId="9">
    <w:abstractNumId w:val="7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  <w:num w:numId="14">
    <w:abstractNumId w:val="18"/>
  </w:num>
  <w:num w:numId="15">
    <w:abstractNumId w:val="13"/>
  </w:num>
  <w:num w:numId="16">
    <w:abstractNumId w:val="11"/>
  </w:num>
  <w:num w:numId="17">
    <w:abstractNumId w:val="0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A4479"/>
    <w:rsid w:val="000046F4"/>
    <w:rsid w:val="0002094B"/>
    <w:rsid w:val="0004048E"/>
    <w:rsid w:val="000843A0"/>
    <w:rsid w:val="00091378"/>
    <w:rsid w:val="000A43C2"/>
    <w:rsid w:val="000A4479"/>
    <w:rsid w:val="000B54B3"/>
    <w:rsid w:val="000C5AAF"/>
    <w:rsid w:val="00123AC3"/>
    <w:rsid w:val="001341E5"/>
    <w:rsid w:val="001369E7"/>
    <w:rsid w:val="00150B93"/>
    <w:rsid w:val="00160E19"/>
    <w:rsid w:val="00206C7C"/>
    <w:rsid w:val="0024169D"/>
    <w:rsid w:val="00287142"/>
    <w:rsid w:val="003216BF"/>
    <w:rsid w:val="00366B0B"/>
    <w:rsid w:val="00370B34"/>
    <w:rsid w:val="00375E14"/>
    <w:rsid w:val="003B566E"/>
    <w:rsid w:val="0041494D"/>
    <w:rsid w:val="00430C8C"/>
    <w:rsid w:val="00470986"/>
    <w:rsid w:val="00537C10"/>
    <w:rsid w:val="00566CB1"/>
    <w:rsid w:val="0059658C"/>
    <w:rsid w:val="005A4F25"/>
    <w:rsid w:val="005C5280"/>
    <w:rsid w:val="005C7EE2"/>
    <w:rsid w:val="005E2DCF"/>
    <w:rsid w:val="00615B29"/>
    <w:rsid w:val="006825EE"/>
    <w:rsid w:val="0068523D"/>
    <w:rsid w:val="006B0DE5"/>
    <w:rsid w:val="006D0DF9"/>
    <w:rsid w:val="006D5939"/>
    <w:rsid w:val="00703278"/>
    <w:rsid w:val="0070778E"/>
    <w:rsid w:val="0071169E"/>
    <w:rsid w:val="007163D6"/>
    <w:rsid w:val="00721FFB"/>
    <w:rsid w:val="00774785"/>
    <w:rsid w:val="007A7C3B"/>
    <w:rsid w:val="007C04E2"/>
    <w:rsid w:val="007C3B45"/>
    <w:rsid w:val="0082076B"/>
    <w:rsid w:val="00840710"/>
    <w:rsid w:val="008461E2"/>
    <w:rsid w:val="008620AD"/>
    <w:rsid w:val="008C5E68"/>
    <w:rsid w:val="008C6923"/>
    <w:rsid w:val="00907156"/>
    <w:rsid w:val="00914CA6"/>
    <w:rsid w:val="00966A44"/>
    <w:rsid w:val="009D0A0C"/>
    <w:rsid w:val="009E07D5"/>
    <w:rsid w:val="009F03D7"/>
    <w:rsid w:val="009F11FA"/>
    <w:rsid w:val="00A27043"/>
    <w:rsid w:val="00A36B33"/>
    <w:rsid w:val="00A4144A"/>
    <w:rsid w:val="00A74237"/>
    <w:rsid w:val="00A7692A"/>
    <w:rsid w:val="00AA742B"/>
    <w:rsid w:val="00AC6ABC"/>
    <w:rsid w:val="00AE5980"/>
    <w:rsid w:val="00B10981"/>
    <w:rsid w:val="00B36733"/>
    <w:rsid w:val="00B42395"/>
    <w:rsid w:val="00B777FF"/>
    <w:rsid w:val="00B911BB"/>
    <w:rsid w:val="00BB7FBA"/>
    <w:rsid w:val="00BE21A0"/>
    <w:rsid w:val="00C114AD"/>
    <w:rsid w:val="00CB5178"/>
    <w:rsid w:val="00CD1B00"/>
    <w:rsid w:val="00CE1659"/>
    <w:rsid w:val="00CE2D3D"/>
    <w:rsid w:val="00D15846"/>
    <w:rsid w:val="00D45121"/>
    <w:rsid w:val="00D73692"/>
    <w:rsid w:val="00D81E2E"/>
    <w:rsid w:val="00D9288D"/>
    <w:rsid w:val="00DD44D7"/>
    <w:rsid w:val="00E27637"/>
    <w:rsid w:val="00E43133"/>
    <w:rsid w:val="00E46090"/>
    <w:rsid w:val="00E64519"/>
    <w:rsid w:val="00F87E86"/>
    <w:rsid w:val="00FA575B"/>
    <w:rsid w:val="00FB15B8"/>
    <w:rsid w:val="00FD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0A4479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rsid w:val="000A4479"/>
    <w:pPr>
      <w:keepNext/>
      <w:numPr>
        <w:numId w:val="1"/>
      </w:numPr>
      <w:ind w:left="0" w:firstLine="708"/>
      <w:jc w:val="both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21">
    <w:name w:val="Заголовок 21"/>
    <w:basedOn w:val="a0"/>
    <w:next w:val="a0"/>
    <w:rsid w:val="000A4479"/>
    <w:pPr>
      <w:keepNext/>
      <w:numPr>
        <w:ilvl w:val="1"/>
        <w:numId w:val="1"/>
      </w:numPr>
      <w:jc w:val="center"/>
      <w:outlineLvl w:val="1"/>
    </w:pPr>
    <w:rPr>
      <w:b/>
      <w:sz w:val="40"/>
      <w:szCs w:val="20"/>
      <w:lang w:val="en-US"/>
    </w:rPr>
  </w:style>
  <w:style w:type="paragraph" w:customStyle="1" w:styleId="41">
    <w:name w:val="Заголовок 41"/>
    <w:basedOn w:val="a0"/>
    <w:next w:val="a0"/>
    <w:rsid w:val="000A447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character" w:customStyle="1" w:styleId="WW8Num1z0">
    <w:name w:val="WW8Num1z0"/>
    <w:rsid w:val="000A4479"/>
    <w:rPr>
      <w:rFonts w:ascii="Times New Roman" w:hAnsi="Times New Roman" w:cs="Times New Roman"/>
      <w:b w:val="0"/>
      <w:bCs/>
      <w:i w:val="0"/>
      <w:iCs/>
      <w:sz w:val="28"/>
      <w:szCs w:val="28"/>
    </w:rPr>
  </w:style>
  <w:style w:type="character" w:customStyle="1" w:styleId="WW8Num1z1">
    <w:name w:val="WW8Num1z1"/>
    <w:rsid w:val="000A4479"/>
    <w:rPr>
      <w:rFonts w:cs="Times New Roman"/>
    </w:rPr>
  </w:style>
  <w:style w:type="character" w:customStyle="1" w:styleId="WW8Num2z0">
    <w:name w:val="WW8Num2z0"/>
    <w:rsid w:val="000A4479"/>
    <w:rPr>
      <w:sz w:val="28"/>
      <w:szCs w:val="28"/>
    </w:rPr>
  </w:style>
  <w:style w:type="character" w:customStyle="1" w:styleId="WW8Num2z1">
    <w:name w:val="WW8Num2z1"/>
    <w:rsid w:val="000A4479"/>
  </w:style>
  <w:style w:type="character" w:customStyle="1" w:styleId="WW8Num2z2">
    <w:name w:val="WW8Num2z2"/>
    <w:rsid w:val="000A4479"/>
  </w:style>
  <w:style w:type="character" w:customStyle="1" w:styleId="WW8Num2z3">
    <w:name w:val="WW8Num2z3"/>
    <w:rsid w:val="000A4479"/>
  </w:style>
  <w:style w:type="character" w:customStyle="1" w:styleId="WW8Num2z4">
    <w:name w:val="WW8Num2z4"/>
    <w:rsid w:val="000A4479"/>
  </w:style>
  <w:style w:type="character" w:customStyle="1" w:styleId="WW8Num2z5">
    <w:name w:val="WW8Num2z5"/>
    <w:rsid w:val="000A4479"/>
  </w:style>
  <w:style w:type="character" w:customStyle="1" w:styleId="WW8Num2z6">
    <w:name w:val="WW8Num2z6"/>
    <w:rsid w:val="000A4479"/>
  </w:style>
  <w:style w:type="character" w:customStyle="1" w:styleId="WW8Num2z7">
    <w:name w:val="WW8Num2z7"/>
    <w:rsid w:val="000A4479"/>
  </w:style>
  <w:style w:type="character" w:customStyle="1" w:styleId="WW8Num2z8">
    <w:name w:val="WW8Num2z8"/>
    <w:rsid w:val="000A4479"/>
  </w:style>
  <w:style w:type="character" w:customStyle="1" w:styleId="WW8Num3z0">
    <w:name w:val="WW8Num3z0"/>
    <w:rsid w:val="000A4479"/>
    <w:rPr>
      <w:rFonts w:ascii="Times New Roman" w:hAnsi="Times New Roman" w:cs="Times New Roman"/>
      <w:b w:val="0"/>
      <w:sz w:val="28"/>
      <w:szCs w:val="28"/>
    </w:rPr>
  </w:style>
  <w:style w:type="character" w:customStyle="1" w:styleId="WW8Num3z1">
    <w:name w:val="WW8Num3z1"/>
    <w:rsid w:val="000A4479"/>
  </w:style>
  <w:style w:type="character" w:customStyle="1" w:styleId="WW8Num3z2">
    <w:name w:val="WW8Num3z2"/>
    <w:rsid w:val="000A4479"/>
  </w:style>
  <w:style w:type="character" w:customStyle="1" w:styleId="WW8Num3z3">
    <w:name w:val="WW8Num3z3"/>
    <w:rsid w:val="000A4479"/>
  </w:style>
  <w:style w:type="character" w:customStyle="1" w:styleId="WW8Num3z4">
    <w:name w:val="WW8Num3z4"/>
    <w:rsid w:val="000A4479"/>
  </w:style>
  <w:style w:type="character" w:customStyle="1" w:styleId="WW8Num3z5">
    <w:name w:val="WW8Num3z5"/>
    <w:rsid w:val="000A4479"/>
  </w:style>
  <w:style w:type="character" w:customStyle="1" w:styleId="WW8Num3z6">
    <w:name w:val="WW8Num3z6"/>
    <w:rsid w:val="000A4479"/>
  </w:style>
  <w:style w:type="character" w:customStyle="1" w:styleId="WW8Num3z7">
    <w:name w:val="WW8Num3z7"/>
    <w:rsid w:val="000A4479"/>
  </w:style>
  <w:style w:type="character" w:customStyle="1" w:styleId="WW8Num3z8">
    <w:name w:val="WW8Num3z8"/>
    <w:rsid w:val="000A4479"/>
  </w:style>
  <w:style w:type="character" w:customStyle="1" w:styleId="WW8Num4z0">
    <w:name w:val="WW8Num4z0"/>
    <w:rsid w:val="000A4479"/>
    <w:rPr>
      <w:rFonts w:ascii="Times New Roman" w:hAnsi="Times New Roman" w:cs="Times New Roman"/>
      <w:b w:val="0"/>
      <w:i w:val="0"/>
      <w:sz w:val="28"/>
    </w:rPr>
  </w:style>
  <w:style w:type="character" w:customStyle="1" w:styleId="WW8Num4z3">
    <w:name w:val="WW8Num4z3"/>
    <w:rsid w:val="000A4479"/>
    <w:rPr>
      <w:rFonts w:cs="Times New Roman"/>
      <w:b w:val="0"/>
      <w:i w:val="0"/>
      <w:sz w:val="28"/>
    </w:rPr>
  </w:style>
  <w:style w:type="character" w:customStyle="1" w:styleId="WW8Num4z4">
    <w:name w:val="WW8Num4z4"/>
    <w:rsid w:val="000A4479"/>
    <w:rPr>
      <w:rFonts w:cs="Times New Roman"/>
    </w:rPr>
  </w:style>
  <w:style w:type="character" w:customStyle="1" w:styleId="WW8Num5z0">
    <w:name w:val="WW8Num5z0"/>
    <w:rsid w:val="000A4479"/>
  </w:style>
  <w:style w:type="character" w:customStyle="1" w:styleId="WW8Num5z1">
    <w:name w:val="WW8Num5z1"/>
    <w:rsid w:val="000A4479"/>
  </w:style>
  <w:style w:type="character" w:customStyle="1" w:styleId="WW8Num5z2">
    <w:name w:val="WW8Num5z2"/>
    <w:rsid w:val="000A4479"/>
  </w:style>
  <w:style w:type="character" w:customStyle="1" w:styleId="WW8Num5z3">
    <w:name w:val="WW8Num5z3"/>
    <w:rsid w:val="000A4479"/>
  </w:style>
  <w:style w:type="character" w:customStyle="1" w:styleId="WW8Num5z4">
    <w:name w:val="WW8Num5z4"/>
    <w:rsid w:val="000A4479"/>
  </w:style>
  <w:style w:type="character" w:customStyle="1" w:styleId="WW8Num5z5">
    <w:name w:val="WW8Num5z5"/>
    <w:rsid w:val="000A4479"/>
  </w:style>
  <w:style w:type="character" w:customStyle="1" w:styleId="WW8Num5z6">
    <w:name w:val="WW8Num5z6"/>
    <w:rsid w:val="000A4479"/>
  </w:style>
  <w:style w:type="character" w:customStyle="1" w:styleId="WW8Num5z7">
    <w:name w:val="WW8Num5z7"/>
    <w:rsid w:val="000A4479"/>
  </w:style>
  <w:style w:type="character" w:customStyle="1" w:styleId="WW8Num5z8">
    <w:name w:val="WW8Num5z8"/>
    <w:rsid w:val="000A4479"/>
  </w:style>
  <w:style w:type="character" w:customStyle="1" w:styleId="WW8Num6z0">
    <w:name w:val="WW8Num6z0"/>
    <w:rsid w:val="000A4479"/>
  </w:style>
  <w:style w:type="character" w:customStyle="1" w:styleId="WW8Num6z1">
    <w:name w:val="WW8Num6z1"/>
    <w:rsid w:val="000A4479"/>
  </w:style>
  <w:style w:type="character" w:customStyle="1" w:styleId="WW8Num6z2">
    <w:name w:val="WW8Num6z2"/>
    <w:rsid w:val="000A4479"/>
  </w:style>
  <w:style w:type="character" w:customStyle="1" w:styleId="WW8Num6z3">
    <w:name w:val="WW8Num6z3"/>
    <w:rsid w:val="000A4479"/>
  </w:style>
  <w:style w:type="character" w:customStyle="1" w:styleId="WW8Num6z4">
    <w:name w:val="WW8Num6z4"/>
    <w:rsid w:val="000A4479"/>
  </w:style>
  <w:style w:type="character" w:customStyle="1" w:styleId="WW8Num6z5">
    <w:name w:val="WW8Num6z5"/>
    <w:rsid w:val="000A4479"/>
  </w:style>
  <w:style w:type="character" w:customStyle="1" w:styleId="WW8Num6z6">
    <w:name w:val="WW8Num6z6"/>
    <w:rsid w:val="000A4479"/>
  </w:style>
  <w:style w:type="character" w:customStyle="1" w:styleId="WW8Num6z7">
    <w:name w:val="WW8Num6z7"/>
    <w:rsid w:val="000A4479"/>
  </w:style>
  <w:style w:type="character" w:customStyle="1" w:styleId="WW8Num6z8">
    <w:name w:val="WW8Num6z8"/>
    <w:rsid w:val="000A4479"/>
  </w:style>
  <w:style w:type="character" w:customStyle="1" w:styleId="WW8Num7z0">
    <w:name w:val="WW8Num7z0"/>
    <w:rsid w:val="000A4479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rsid w:val="000A4479"/>
    <w:rPr>
      <w:rFonts w:cs="Times New Roman"/>
    </w:rPr>
  </w:style>
  <w:style w:type="character" w:customStyle="1" w:styleId="WW8Num8z0">
    <w:name w:val="WW8Num8z0"/>
    <w:rsid w:val="000A4479"/>
    <w:rPr>
      <w:bCs/>
      <w:iCs/>
      <w:sz w:val="28"/>
      <w:szCs w:val="28"/>
    </w:rPr>
  </w:style>
  <w:style w:type="character" w:customStyle="1" w:styleId="WW8Num8z1">
    <w:name w:val="WW8Num8z1"/>
    <w:rsid w:val="000A4479"/>
  </w:style>
  <w:style w:type="character" w:customStyle="1" w:styleId="WW8Num8z2">
    <w:name w:val="WW8Num8z2"/>
    <w:rsid w:val="000A4479"/>
  </w:style>
  <w:style w:type="character" w:customStyle="1" w:styleId="WW8Num8z3">
    <w:name w:val="WW8Num8z3"/>
    <w:rsid w:val="000A4479"/>
  </w:style>
  <w:style w:type="character" w:customStyle="1" w:styleId="WW8Num8z4">
    <w:name w:val="WW8Num8z4"/>
    <w:rsid w:val="000A4479"/>
  </w:style>
  <w:style w:type="character" w:customStyle="1" w:styleId="WW8Num8z5">
    <w:name w:val="WW8Num8z5"/>
    <w:rsid w:val="000A4479"/>
  </w:style>
  <w:style w:type="character" w:customStyle="1" w:styleId="WW8Num8z6">
    <w:name w:val="WW8Num8z6"/>
    <w:rsid w:val="000A4479"/>
  </w:style>
  <w:style w:type="character" w:customStyle="1" w:styleId="WW8Num8z7">
    <w:name w:val="WW8Num8z7"/>
    <w:rsid w:val="000A4479"/>
  </w:style>
  <w:style w:type="character" w:customStyle="1" w:styleId="WW8Num8z8">
    <w:name w:val="WW8Num8z8"/>
    <w:rsid w:val="000A4479"/>
  </w:style>
  <w:style w:type="character" w:customStyle="1" w:styleId="WW8Num9z0">
    <w:name w:val="WW8Num9z0"/>
    <w:rsid w:val="000A4479"/>
    <w:rPr>
      <w:sz w:val="28"/>
      <w:szCs w:val="28"/>
    </w:rPr>
  </w:style>
  <w:style w:type="character" w:customStyle="1" w:styleId="WW8Num9z1">
    <w:name w:val="WW8Num9z1"/>
    <w:rsid w:val="000A4479"/>
  </w:style>
  <w:style w:type="character" w:customStyle="1" w:styleId="WW8Num9z2">
    <w:name w:val="WW8Num9z2"/>
    <w:rsid w:val="000A4479"/>
  </w:style>
  <w:style w:type="character" w:customStyle="1" w:styleId="WW8Num9z3">
    <w:name w:val="WW8Num9z3"/>
    <w:rsid w:val="000A4479"/>
  </w:style>
  <w:style w:type="character" w:customStyle="1" w:styleId="WW8Num9z4">
    <w:name w:val="WW8Num9z4"/>
    <w:rsid w:val="000A4479"/>
  </w:style>
  <w:style w:type="character" w:customStyle="1" w:styleId="WW8Num9z5">
    <w:name w:val="WW8Num9z5"/>
    <w:rsid w:val="000A4479"/>
  </w:style>
  <w:style w:type="character" w:customStyle="1" w:styleId="WW8Num9z6">
    <w:name w:val="WW8Num9z6"/>
    <w:rsid w:val="000A4479"/>
  </w:style>
  <w:style w:type="character" w:customStyle="1" w:styleId="WW8Num9z7">
    <w:name w:val="WW8Num9z7"/>
    <w:rsid w:val="000A4479"/>
  </w:style>
  <w:style w:type="character" w:customStyle="1" w:styleId="WW8Num9z8">
    <w:name w:val="WW8Num9z8"/>
    <w:rsid w:val="000A4479"/>
  </w:style>
  <w:style w:type="character" w:customStyle="1" w:styleId="10">
    <w:name w:val="Заголовок 1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">
    <w:name w:val="Заголовок 2 Знак"/>
    <w:rsid w:val="000A4479"/>
    <w:rPr>
      <w:rFonts w:cs="Times New Roman"/>
      <w:b/>
      <w:sz w:val="40"/>
    </w:rPr>
  </w:style>
  <w:style w:type="character" w:customStyle="1" w:styleId="4">
    <w:name w:val="Заголовок 4 Знак"/>
    <w:rsid w:val="000A4479"/>
    <w:rPr>
      <w:rFonts w:ascii="Calibri" w:hAnsi="Calibri" w:cs="Times New Roman"/>
      <w:b/>
      <w:bCs/>
      <w:sz w:val="28"/>
      <w:szCs w:val="28"/>
    </w:rPr>
  </w:style>
  <w:style w:type="character" w:customStyle="1" w:styleId="a4">
    <w:name w:val="Схема документа Знак"/>
    <w:rsid w:val="000A4479"/>
    <w:rPr>
      <w:rFonts w:cs="Times New Roman"/>
      <w:sz w:val="2"/>
    </w:rPr>
  </w:style>
  <w:style w:type="character" w:customStyle="1" w:styleId="a5">
    <w:name w:val="Основной текст Знак"/>
    <w:rsid w:val="000A4479"/>
    <w:rPr>
      <w:rFonts w:cs="Times New Roman"/>
      <w:sz w:val="24"/>
      <w:szCs w:val="24"/>
    </w:rPr>
  </w:style>
  <w:style w:type="character" w:customStyle="1" w:styleId="20">
    <w:name w:val="Основной текст с отступом 2 Знак"/>
    <w:rsid w:val="000A4479"/>
    <w:rPr>
      <w:rFonts w:cs="Times New Roman"/>
      <w:sz w:val="24"/>
      <w:szCs w:val="24"/>
    </w:rPr>
  </w:style>
  <w:style w:type="character" w:customStyle="1" w:styleId="a6">
    <w:name w:val="Основной текст с отступом Знак"/>
    <w:rsid w:val="000A4479"/>
    <w:rPr>
      <w:rFonts w:cs="Times New Roman"/>
      <w:sz w:val="24"/>
      <w:szCs w:val="24"/>
    </w:rPr>
  </w:style>
  <w:style w:type="character" w:customStyle="1" w:styleId="3">
    <w:name w:val="Основной текст с отступом 3 Знак"/>
    <w:rsid w:val="000A4479"/>
    <w:rPr>
      <w:rFonts w:cs="Times New Roman"/>
      <w:sz w:val="16"/>
      <w:szCs w:val="16"/>
    </w:rPr>
  </w:style>
  <w:style w:type="character" w:customStyle="1" w:styleId="a7">
    <w:name w:val="Верхний колонтитул Знак"/>
    <w:uiPriority w:val="99"/>
    <w:rsid w:val="000A4479"/>
    <w:rPr>
      <w:rFonts w:cs="Times New Roman"/>
      <w:sz w:val="24"/>
      <w:szCs w:val="24"/>
    </w:rPr>
  </w:style>
  <w:style w:type="character" w:customStyle="1" w:styleId="a8">
    <w:name w:val="Нижний колонтитул Знак"/>
    <w:rsid w:val="000A4479"/>
    <w:rPr>
      <w:rFonts w:cs="Times New Roman"/>
      <w:sz w:val="24"/>
    </w:rPr>
  </w:style>
  <w:style w:type="character" w:customStyle="1" w:styleId="12">
    <w:name w:val="Номер страницы1"/>
    <w:rsid w:val="000A4479"/>
    <w:rPr>
      <w:rFonts w:cs="Times New Roman"/>
    </w:rPr>
  </w:style>
  <w:style w:type="character" w:customStyle="1" w:styleId="a9">
    <w:name w:val="Название Знак"/>
    <w:rsid w:val="000A4479"/>
    <w:rPr>
      <w:rFonts w:ascii="Cambria" w:hAnsi="Cambria" w:cs="Times New Roman"/>
      <w:b/>
      <w:bCs/>
      <w:sz w:val="32"/>
      <w:szCs w:val="32"/>
    </w:rPr>
  </w:style>
  <w:style w:type="character" w:customStyle="1" w:styleId="22">
    <w:name w:val="Основной текст 2 Знак"/>
    <w:rsid w:val="000A4479"/>
    <w:rPr>
      <w:rFonts w:cs="Times New Roman"/>
      <w:sz w:val="24"/>
      <w:szCs w:val="24"/>
    </w:rPr>
  </w:style>
  <w:style w:type="character" w:customStyle="1" w:styleId="30">
    <w:name w:val="Основной текст 3 Знак"/>
    <w:rsid w:val="000A4479"/>
    <w:rPr>
      <w:rFonts w:cs="Times New Roman"/>
      <w:sz w:val="16"/>
      <w:szCs w:val="16"/>
    </w:rPr>
  </w:style>
  <w:style w:type="character" w:customStyle="1" w:styleId="aa">
    <w:name w:val="Текст выноски Знак"/>
    <w:rsid w:val="000A4479"/>
    <w:rPr>
      <w:rFonts w:cs="Times New Roman"/>
      <w:sz w:val="2"/>
    </w:rPr>
  </w:style>
  <w:style w:type="character" w:customStyle="1" w:styleId="ab">
    <w:name w:val="Гипертекстовая ссылка"/>
    <w:rsid w:val="000A4479"/>
    <w:rPr>
      <w:color w:val="008000"/>
    </w:rPr>
  </w:style>
  <w:style w:type="character" w:customStyle="1" w:styleId="InternetLink">
    <w:name w:val="Internet Link"/>
    <w:rsid w:val="000A4479"/>
    <w:rPr>
      <w:rFonts w:cs="Times New Roman"/>
      <w:color w:val="0000FF"/>
      <w:u w:val="single"/>
    </w:rPr>
  </w:style>
  <w:style w:type="character" w:customStyle="1" w:styleId="5">
    <w:name w:val="Основной текст (5)_"/>
    <w:rsid w:val="000A4479"/>
    <w:rPr>
      <w:b/>
      <w:sz w:val="28"/>
      <w:shd w:val="clear" w:color="auto" w:fill="FFFFFF"/>
    </w:rPr>
  </w:style>
  <w:style w:type="paragraph" w:customStyle="1" w:styleId="Heading">
    <w:name w:val="Heading"/>
    <w:basedOn w:val="a0"/>
    <w:next w:val="TextBody"/>
    <w:rsid w:val="000A4479"/>
    <w:pPr>
      <w:widowControl w:val="0"/>
      <w:shd w:val="clear" w:color="auto" w:fill="FFFFFF"/>
      <w:autoSpaceDE w:val="0"/>
      <w:ind w:left="3552" w:right="3538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customStyle="1" w:styleId="TextBody">
    <w:name w:val="Text Body"/>
    <w:basedOn w:val="a0"/>
    <w:rsid w:val="000A4479"/>
    <w:rPr>
      <w:lang w:val="en-US"/>
    </w:rPr>
  </w:style>
  <w:style w:type="paragraph" w:styleId="ac">
    <w:name w:val="List"/>
    <w:basedOn w:val="a0"/>
    <w:rsid w:val="000A4479"/>
    <w:pPr>
      <w:ind w:left="283" w:hanging="283"/>
    </w:pPr>
  </w:style>
  <w:style w:type="paragraph" w:customStyle="1" w:styleId="13">
    <w:name w:val="Название объекта1"/>
    <w:basedOn w:val="a0"/>
    <w:rsid w:val="000A44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rsid w:val="000A4479"/>
    <w:pPr>
      <w:suppressLineNumbers/>
    </w:pPr>
  </w:style>
  <w:style w:type="paragraph" w:customStyle="1" w:styleId="ConsPlusTitle">
    <w:name w:val="ConsPlusTitle"/>
    <w:rsid w:val="000A4479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onsPlusNonformat">
    <w:name w:val="ConsPlusNonformat"/>
    <w:rsid w:val="000A447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Document Map"/>
    <w:basedOn w:val="a0"/>
    <w:rsid w:val="000A4479"/>
    <w:pPr>
      <w:shd w:val="clear" w:color="auto" w:fill="000080"/>
    </w:pPr>
    <w:rPr>
      <w:sz w:val="2"/>
      <w:szCs w:val="20"/>
      <w:lang w:val="en-US"/>
    </w:rPr>
  </w:style>
  <w:style w:type="paragraph" w:customStyle="1" w:styleId="ConsPlusNormal">
    <w:name w:val="ConsPlusNormal"/>
    <w:link w:val="ConsPlusNormal0"/>
    <w:rsid w:val="000A447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rmal">
    <w:name w:val="ConsNormal"/>
    <w:rsid w:val="000A4479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rsid w:val="000A4479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23">
    <w:name w:val="Body Text Indent 2"/>
    <w:basedOn w:val="a0"/>
    <w:rsid w:val="000A4479"/>
    <w:pPr>
      <w:spacing w:line="360" w:lineRule="auto"/>
      <w:ind w:firstLine="709"/>
      <w:jc w:val="both"/>
    </w:pPr>
    <w:rPr>
      <w:lang w:val="en-US"/>
    </w:rPr>
  </w:style>
  <w:style w:type="paragraph" w:customStyle="1" w:styleId="TextBodyIndent">
    <w:name w:val="Text Body Indent"/>
    <w:basedOn w:val="a0"/>
    <w:rsid w:val="000A4479"/>
    <w:pPr>
      <w:spacing w:after="120"/>
      <w:ind w:left="283"/>
    </w:pPr>
    <w:rPr>
      <w:lang w:val="en-US"/>
    </w:rPr>
  </w:style>
  <w:style w:type="paragraph" w:styleId="31">
    <w:name w:val="Body Text Indent 3"/>
    <w:basedOn w:val="a0"/>
    <w:rsid w:val="000A4479"/>
    <w:pPr>
      <w:ind w:left="360" w:firstLine="540"/>
      <w:jc w:val="both"/>
    </w:pPr>
    <w:rPr>
      <w:sz w:val="16"/>
      <w:szCs w:val="16"/>
      <w:lang w:val="en-US"/>
    </w:rPr>
  </w:style>
  <w:style w:type="paragraph" w:customStyle="1" w:styleId="14">
    <w:name w:val="Верхний колонтитул1"/>
    <w:basedOn w:val="a0"/>
    <w:rsid w:val="000A4479"/>
    <w:pPr>
      <w:tabs>
        <w:tab w:val="center" w:pos="4677"/>
        <w:tab w:val="right" w:pos="9355"/>
      </w:tabs>
    </w:pPr>
    <w:rPr>
      <w:lang w:val="en-US"/>
    </w:rPr>
  </w:style>
  <w:style w:type="paragraph" w:customStyle="1" w:styleId="15">
    <w:name w:val="Нижний колонтитул1"/>
    <w:basedOn w:val="a0"/>
    <w:rsid w:val="000A4479"/>
    <w:pPr>
      <w:tabs>
        <w:tab w:val="center" w:pos="4677"/>
        <w:tab w:val="right" w:pos="9355"/>
      </w:tabs>
    </w:pPr>
    <w:rPr>
      <w:szCs w:val="20"/>
      <w:lang w:val="en-US"/>
    </w:rPr>
  </w:style>
  <w:style w:type="paragraph" w:customStyle="1" w:styleId="OEM">
    <w:name w:val="Нормальный (OEM)"/>
    <w:basedOn w:val="a0"/>
    <w:next w:val="a0"/>
    <w:rsid w:val="000A447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0"/>
    <w:rsid w:val="000A4479"/>
    <w:pPr>
      <w:spacing w:after="120" w:line="480" w:lineRule="auto"/>
    </w:pPr>
    <w:rPr>
      <w:lang w:val="en-US"/>
    </w:rPr>
  </w:style>
  <w:style w:type="paragraph" w:customStyle="1" w:styleId="125">
    <w:name w:val="Стиль полужирный по ширине Первая строка:  125 см"/>
    <w:basedOn w:val="a0"/>
    <w:rsid w:val="000A4479"/>
    <w:pPr>
      <w:ind w:firstLine="709"/>
      <w:jc w:val="both"/>
    </w:pPr>
    <w:rPr>
      <w:bCs/>
      <w:sz w:val="28"/>
      <w:szCs w:val="20"/>
    </w:rPr>
  </w:style>
  <w:style w:type="paragraph" w:customStyle="1" w:styleId="ae">
    <w:name w:val="Прижатый влево"/>
    <w:basedOn w:val="a0"/>
    <w:next w:val="a0"/>
    <w:rsid w:val="000A4479"/>
    <w:pPr>
      <w:autoSpaceDE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0A4479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af">
    <w:name w:val="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6">
    <w:name w:val="1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">
    <w:name w:val="Char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0">
    <w:name w:val="Char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1">
    <w:name w:val="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32">
    <w:name w:val="Body Text 3"/>
    <w:basedOn w:val="a0"/>
    <w:rsid w:val="000A4479"/>
    <w:pPr>
      <w:spacing w:after="120"/>
    </w:pPr>
    <w:rPr>
      <w:sz w:val="16"/>
      <w:szCs w:val="16"/>
      <w:lang w:val="en-US"/>
    </w:rPr>
  </w:style>
  <w:style w:type="paragraph" w:customStyle="1" w:styleId="af2">
    <w:name w:val="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Char2">
    <w:name w:val="Char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7">
    <w:name w:val="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9">
    <w:name w:val="1 Знак"/>
    <w:basedOn w:val="a0"/>
    <w:rsid w:val="000A4479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harChar">
    <w:name w:val="Знак Знак Char Знак Char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f4">
    <w:name w:val="List Paragraph"/>
    <w:basedOn w:val="a0"/>
    <w:uiPriority w:val="34"/>
    <w:qFormat/>
    <w:rsid w:val="000A4479"/>
    <w:pPr>
      <w:ind w:left="708"/>
    </w:pPr>
  </w:style>
  <w:style w:type="paragraph" w:customStyle="1" w:styleId="ConsTitle">
    <w:name w:val="ConsTitle"/>
    <w:rsid w:val="000A4479"/>
    <w:pPr>
      <w:suppressAutoHyphens/>
      <w:autoSpaceDE w:val="0"/>
      <w:ind w:right="19772"/>
    </w:pPr>
    <w:rPr>
      <w:rFonts w:ascii="Arial" w:eastAsia="Times New Roman" w:hAnsi="Arial" w:cs="Arial"/>
      <w:b/>
      <w:bCs/>
      <w:sz w:val="18"/>
      <w:szCs w:val="18"/>
      <w:lang w:val="ru-RU" w:bidi="ar-SA"/>
    </w:rPr>
  </w:style>
  <w:style w:type="paragraph" w:customStyle="1" w:styleId="af5">
    <w:name w:val="Пункт закона"/>
    <w:basedOn w:val="ConsPlusNormal"/>
    <w:rsid w:val="000A4479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подзаголовок закона"/>
    <w:basedOn w:val="ac"/>
    <w:rsid w:val="000A4479"/>
    <w:pPr>
      <w:ind w:hanging="180"/>
    </w:pPr>
  </w:style>
  <w:style w:type="paragraph" w:styleId="af7">
    <w:name w:val="Balloon Text"/>
    <w:basedOn w:val="a0"/>
    <w:rsid w:val="000A4479"/>
    <w:rPr>
      <w:sz w:val="2"/>
      <w:szCs w:val="20"/>
      <w:lang w:val="en-US"/>
    </w:rPr>
  </w:style>
  <w:style w:type="paragraph" w:customStyle="1" w:styleId="af8">
    <w:name w:val="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styleId="a">
    <w:name w:val="List Number"/>
    <w:basedOn w:val="a0"/>
    <w:rsid w:val="000A4479"/>
    <w:pPr>
      <w:numPr>
        <w:numId w:val="5"/>
      </w:numPr>
      <w:tabs>
        <w:tab w:val="left" w:pos="360"/>
      </w:tabs>
      <w:ind w:left="360" w:firstLine="0"/>
    </w:pPr>
  </w:style>
  <w:style w:type="paragraph" w:customStyle="1" w:styleId="1a">
    <w:name w:val="Знак Знак Знак Знак Знак Знак Знак Знак1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1b">
    <w:name w:val="Абзац списка1"/>
    <w:basedOn w:val="a0"/>
    <w:rsid w:val="000A447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f9">
    <w:name w:val="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a">
    <w:name w:val="Знак Знак Знак Знак Знак Знак Знак Знак Знак Знак Знак Знак Знак Знак Знак Знак Знак"/>
    <w:basedOn w:val="a0"/>
    <w:rsid w:val="000A4479"/>
    <w:rPr>
      <w:rFonts w:ascii="Verdana" w:hAnsi="Verdana" w:cs="Verdana"/>
      <w:sz w:val="20"/>
      <w:szCs w:val="20"/>
      <w:lang w:val="en-US"/>
    </w:rPr>
  </w:style>
  <w:style w:type="paragraph" w:customStyle="1" w:styleId="afb">
    <w:name w:val="Нормальный (таблица)"/>
    <w:basedOn w:val="a0"/>
    <w:next w:val="a0"/>
    <w:rsid w:val="000A4479"/>
    <w:pPr>
      <w:autoSpaceDE w:val="0"/>
      <w:jc w:val="both"/>
    </w:pPr>
    <w:rPr>
      <w:rFonts w:ascii="Arial" w:hAnsi="Arial" w:cs="Arial"/>
    </w:rPr>
  </w:style>
  <w:style w:type="paragraph" w:customStyle="1" w:styleId="50">
    <w:name w:val="Основной текст (5)"/>
    <w:basedOn w:val="a0"/>
    <w:rsid w:val="000A4479"/>
    <w:pPr>
      <w:shd w:val="clear" w:color="auto" w:fill="FFFFFF"/>
      <w:spacing w:after="300" w:line="322" w:lineRule="exact"/>
      <w:ind w:firstLine="420"/>
      <w:jc w:val="both"/>
    </w:pPr>
    <w:rPr>
      <w:b/>
      <w:sz w:val="28"/>
      <w:szCs w:val="20"/>
      <w:shd w:val="clear" w:color="auto" w:fill="FFFFFF"/>
      <w:lang w:val="en-US"/>
    </w:rPr>
  </w:style>
  <w:style w:type="paragraph" w:styleId="33">
    <w:name w:val="List 3"/>
    <w:basedOn w:val="a0"/>
    <w:rsid w:val="000A4479"/>
    <w:pPr>
      <w:ind w:left="849" w:hanging="283"/>
    </w:pPr>
  </w:style>
  <w:style w:type="paragraph" w:customStyle="1" w:styleId="25">
    <w:name w:val="Абзац списка2"/>
    <w:basedOn w:val="a0"/>
    <w:rsid w:val="000A447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FrameContents">
    <w:name w:val="Frame Contents"/>
    <w:basedOn w:val="a0"/>
    <w:rsid w:val="000A4479"/>
  </w:style>
  <w:style w:type="numbering" w:customStyle="1" w:styleId="WW8Num1">
    <w:name w:val="WW8Num1"/>
    <w:rsid w:val="000A4479"/>
  </w:style>
  <w:style w:type="numbering" w:customStyle="1" w:styleId="WW8Num2">
    <w:name w:val="WW8Num2"/>
    <w:rsid w:val="000A4479"/>
  </w:style>
  <w:style w:type="numbering" w:customStyle="1" w:styleId="WW8Num3">
    <w:name w:val="WW8Num3"/>
    <w:rsid w:val="000A4479"/>
  </w:style>
  <w:style w:type="numbering" w:customStyle="1" w:styleId="WW8Num4">
    <w:name w:val="WW8Num4"/>
    <w:rsid w:val="000A4479"/>
  </w:style>
  <w:style w:type="numbering" w:customStyle="1" w:styleId="WW8Num5">
    <w:name w:val="WW8Num5"/>
    <w:rsid w:val="000A4479"/>
  </w:style>
  <w:style w:type="numbering" w:customStyle="1" w:styleId="WW8Num6">
    <w:name w:val="WW8Num6"/>
    <w:rsid w:val="000A4479"/>
  </w:style>
  <w:style w:type="numbering" w:customStyle="1" w:styleId="WW8Num7">
    <w:name w:val="WW8Num7"/>
    <w:rsid w:val="000A4479"/>
  </w:style>
  <w:style w:type="numbering" w:customStyle="1" w:styleId="WW8Num8">
    <w:name w:val="WW8Num8"/>
    <w:rsid w:val="000A4479"/>
  </w:style>
  <w:style w:type="numbering" w:customStyle="1" w:styleId="WW8Num9">
    <w:name w:val="WW8Num9"/>
    <w:rsid w:val="000A4479"/>
  </w:style>
  <w:style w:type="character" w:styleId="afc">
    <w:name w:val="Strong"/>
    <w:basedOn w:val="a1"/>
    <w:uiPriority w:val="22"/>
    <w:qFormat/>
    <w:rsid w:val="00B36733"/>
    <w:rPr>
      <w:b/>
      <w:bCs/>
    </w:rPr>
  </w:style>
  <w:style w:type="paragraph" w:styleId="afd">
    <w:name w:val="header"/>
    <w:basedOn w:val="a0"/>
    <w:link w:val="1c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1"/>
    <w:link w:val="afd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styleId="afe">
    <w:name w:val="footer"/>
    <w:basedOn w:val="a0"/>
    <w:link w:val="1d"/>
    <w:uiPriority w:val="99"/>
    <w:unhideWhenUsed/>
    <w:rsid w:val="00CE1659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1"/>
    <w:link w:val="afe"/>
    <w:uiPriority w:val="99"/>
    <w:rsid w:val="00CE1659"/>
    <w:rPr>
      <w:rFonts w:ascii="Times New Roman" w:eastAsia="Times New Roman" w:hAnsi="Times New Roman" w:cs="Times New Roman"/>
      <w:lang w:val="ru-RU" w:bidi="ar-SA"/>
    </w:rPr>
  </w:style>
  <w:style w:type="paragraph" w:customStyle="1" w:styleId="1">
    <w:name w:val="Стиль1"/>
    <w:basedOn w:val="ConsPlusNormal"/>
    <w:next w:val="af5"/>
    <w:link w:val="1e"/>
    <w:qFormat/>
    <w:rsid w:val="009D0A0C"/>
    <w:pPr>
      <w:widowControl/>
      <w:numPr>
        <w:numId w:val="4"/>
      </w:numPr>
      <w:shd w:val="clear" w:color="auto" w:fill="FFFFFF"/>
      <w:tabs>
        <w:tab w:val="left" w:pos="1134"/>
        <w:tab w:val="left" w:pos="1560"/>
      </w:tabs>
      <w:ind w:left="744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1"/>
    <w:link w:val="ConsPlusNormal"/>
    <w:rsid w:val="009D0A0C"/>
    <w:rPr>
      <w:rFonts w:ascii="Arial" w:eastAsia="Times New Roman" w:hAnsi="Arial" w:cs="Arial"/>
      <w:sz w:val="20"/>
      <w:szCs w:val="20"/>
      <w:lang w:val="ru-RU" w:bidi="ar-SA"/>
    </w:rPr>
  </w:style>
  <w:style w:type="character" w:customStyle="1" w:styleId="1e">
    <w:name w:val="Стиль1 Знак"/>
    <w:basedOn w:val="ConsPlusNormal0"/>
    <w:link w:val="1"/>
    <w:rsid w:val="009D0A0C"/>
    <w:rPr>
      <w:rFonts w:ascii="Times New Roman" w:eastAsia="Times New Roman" w:hAnsi="Times New Roman" w:cs="Times New Roman"/>
      <w:sz w:val="28"/>
      <w:szCs w:val="28"/>
      <w:shd w:val="clear" w:color="auto" w:fill="FFFFFF"/>
      <w:lang w:val="ru-RU" w:bidi="ar-SA"/>
    </w:rPr>
  </w:style>
  <w:style w:type="character" w:styleId="aff">
    <w:name w:val="Hyperlink"/>
    <w:uiPriority w:val="99"/>
    <w:unhideWhenUsed/>
    <w:rsid w:val="008C5E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205FCB4C8C76786F11D5367D4B9B74669B28938A77241450BD8E2FA8968B65685C0E3BA6E8C9A80C4D0HDE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F76CD-0FCF-41E0-8682-DD4D7BE6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9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Сажина</dc:creator>
  <cp:keywords/>
  <dc:description/>
  <cp:lastModifiedBy>pom</cp:lastModifiedBy>
  <cp:revision>12</cp:revision>
  <cp:lastPrinted>2017-07-24T11:21:00Z</cp:lastPrinted>
  <dcterms:created xsi:type="dcterms:W3CDTF">2017-07-17T14:43:00Z</dcterms:created>
  <dcterms:modified xsi:type="dcterms:W3CDTF">2017-07-24T11:22:00Z</dcterms:modified>
  <dc:language>en-US</dc:language>
</cp:coreProperties>
</file>