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3EA" w:rsidRPr="005303EA" w:rsidRDefault="005303EA" w:rsidP="005303EA">
      <w:pPr>
        <w:jc w:val="center"/>
      </w:pPr>
      <w:r w:rsidRPr="005303EA">
        <w:rPr>
          <w:noProof/>
        </w:rPr>
        <w:drawing>
          <wp:inline distT="0" distB="0" distL="0" distR="0">
            <wp:extent cx="942975" cy="9525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03EA" w:rsidRPr="005303EA" w:rsidRDefault="005303EA" w:rsidP="005303EA">
      <w:pPr>
        <w:jc w:val="center"/>
        <w:rPr>
          <w:szCs w:val="28"/>
          <w:lang w:val="en-US"/>
        </w:rPr>
      </w:pPr>
    </w:p>
    <w:p w:rsidR="005303EA" w:rsidRPr="005303EA" w:rsidRDefault="005303EA" w:rsidP="005303EA">
      <w:pPr>
        <w:pStyle w:val="1"/>
        <w:spacing w:before="0" w:after="0"/>
        <w:jc w:val="center"/>
        <w:rPr>
          <w:rFonts w:ascii="Times New Roman" w:hAnsi="Times New Roman" w:cs="Times New Roman"/>
          <w:b w:val="0"/>
          <w:sz w:val="36"/>
        </w:rPr>
      </w:pPr>
      <w:r w:rsidRPr="005303EA">
        <w:rPr>
          <w:rFonts w:ascii="Times New Roman" w:hAnsi="Times New Roman" w:cs="Times New Roman"/>
          <w:b w:val="0"/>
          <w:sz w:val="36"/>
        </w:rPr>
        <w:t>ТВЕРСКАЯ ОБЛАСТЬ</w:t>
      </w:r>
    </w:p>
    <w:p w:rsidR="005303EA" w:rsidRPr="005303EA" w:rsidRDefault="005303EA" w:rsidP="005303EA">
      <w:pPr>
        <w:jc w:val="center"/>
        <w:rPr>
          <w:szCs w:val="28"/>
        </w:rPr>
      </w:pPr>
    </w:p>
    <w:p w:rsidR="005303EA" w:rsidRPr="005303EA" w:rsidRDefault="005303EA" w:rsidP="005303EA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56"/>
        </w:rPr>
      </w:pPr>
      <w:proofErr w:type="gramStart"/>
      <w:r w:rsidRPr="005303EA">
        <w:rPr>
          <w:rFonts w:ascii="Times New Roman" w:hAnsi="Times New Roman" w:cs="Times New Roman"/>
          <w:i w:val="0"/>
          <w:sz w:val="56"/>
        </w:rPr>
        <w:t>З</w:t>
      </w:r>
      <w:proofErr w:type="gramEnd"/>
      <w:r w:rsidRPr="005303EA">
        <w:rPr>
          <w:rFonts w:ascii="Times New Roman" w:hAnsi="Times New Roman" w:cs="Times New Roman"/>
          <w:i w:val="0"/>
          <w:sz w:val="56"/>
        </w:rPr>
        <w:t xml:space="preserve">  А  К  О  Н</w:t>
      </w:r>
    </w:p>
    <w:p w:rsidR="00982535" w:rsidRPr="007B1257" w:rsidRDefault="00982535" w:rsidP="006A1399">
      <w:pPr>
        <w:jc w:val="center"/>
        <w:rPr>
          <w:sz w:val="28"/>
          <w:szCs w:val="28"/>
        </w:rPr>
      </w:pPr>
    </w:p>
    <w:p w:rsidR="005303EA" w:rsidRDefault="005303EA" w:rsidP="006A1399">
      <w:pPr>
        <w:shd w:val="clear" w:color="auto" w:fill="FFFFFF"/>
        <w:jc w:val="center"/>
        <w:rPr>
          <w:b/>
          <w:sz w:val="28"/>
          <w:szCs w:val="28"/>
        </w:rPr>
      </w:pPr>
      <w:r w:rsidRPr="005303EA">
        <w:rPr>
          <w:b/>
          <w:sz w:val="28"/>
          <w:szCs w:val="28"/>
        </w:rPr>
        <w:t>О внесении изменений в статьи 9 и</w:t>
      </w:r>
      <w:r>
        <w:rPr>
          <w:b/>
          <w:sz w:val="28"/>
          <w:szCs w:val="28"/>
        </w:rPr>
        <w:t xml:space="preserve"> 13 закона Тверской области</w:t>
      </w:r>
    </w:p>
    <w:p w:rsidR="00982535" w:rsidRPr="005303EA" w:rsidRDefault="005303EA" w:rsidP="006A1399">
      <w:pPr>
        <w:shd w:val="clear" w:color="auto" w:fill="FFFFFF"/>
        <w:jc w:val="center"/>
        <w:rPr>
          <w:b/>
          <w:bCs/>
          <w:spacing w:val="-9"/>
          <w:sz w:val="28"/>
          <w:szCs w:val="28"/>
        </w:rPr>
      </w:pPr>
      <w:r w:rsidRPr="005303EA">
        <w:rPr>
          <w:b/>
          <w:sz w:val="28"/>
          <w:szCs w:val="28"/>
        </w:rPr>
        <w:t>«Об управлении государственным имуществом Тверской области»</w:t>
      </w:r>
    </w:p>
    <w:p w:rsidR="007B1257" w:rsidRDefault="007B1257" w:rsidP="006A1399">
      <w:pPr>
        <w:shd w:val="clear" w:color="auto" w:fill="FFFFFF"/>
        <w:jc w:val="center"/>
        <w:rPr>
          <w:b/>
          <w:bCs/>
          <w:spacing w:val="-9"/>
          <w:sz w:val="28"/>
          <w:szCs w:val="28"/>
        </w:rPr>
      </w:pPr>
    </w:p>
    <w:p w:rsidR="005303EA" w:rsidRPr="00AE659C" w:rsidRDefault="005303EA" w:rsidP="005303EA">
      <w:pPr>
        <w:tabs>
          <w:tab w:val="left" w:pos="4820"/>
        </w:tabs>
        <w:ind w:left="4395"/>
        <w:rPr>
          <w:sz w:val="28"/>
          <w:szCs w:val="28"/>
        </w:rPr>
      </w:pPr>
      <w:proofErr w:type="gramStart"/>
      <w:r w:rsidRPr="00AE659C">
        <w:rPr>
          <w:sz w:val="28"/>
          <w:szCs w:val="28"/>
        </w:rPr>
        <w:t>Принят</w:t>
      </w:r>
      <w:proofErr w:type="gramEnd"/>
      <w:r w:rsidRPr="00AE659C">
        <w:rPr>
          <w:sz w:val="28"/>
          <w:szCs w:val="28"/>
        </w:rPr>
        <w:t xml:space="preserve"> Законодательным Собранием</w:t>
      </w:r>
    </w:p>
    <w:p w:rsidR="005303EA" w:rsidRPr="00AE659C" w:rsidRDefault="005303EA" w:rsidP="005303EA">
      <w:pPr>
        <w:ind w:left="4395"/>
        <w:rPr>
          <w:sz w:val="28"/>
          <w:szCs w:val="28"/>
        </w:rPr>
      </w:pPr>
      <w:r w:rsidRPr="00AE659C">
        <w:rPr>
          <w:sz w:val="28"/>
          <w:szCs w:val="28"/>
        </w:rPr>
        <w:t xml:space="preserve">Тверской области </w:t>
      </w:r>
      <w:r>
        <w:rPr>
          <w:sz w:val="28"/>
          <w:szCs w:val="28"/>
        </w:rPr>
        <w:t>30</w:t>
      </w:r>
      <w:r w:rsidRPr="00AE659C">
        <w:rPr>
          <w:sz w:val="28"/>
          <w:szCs w:val="28"/>
        </w:rPr>
        <w:t xml:space="preserve"> </w:t>
      </w:r>
      <w:r>
        <w:rPr>
          <w:sz w:val="28"/>
          <w:szCs w:val="28"/>
        </w:rPr>
        <w:t>октября</w:t>
      </w:r>
      <w:r w:rsidRPr="00AE659C">
        <w:rPr>
          <w:sz w:val="28"/>
          <w:szCs w:val="28"/>
        </w:rPr>
        <w:t xml:space="preserve"> 2014 года</w:t>
      </w:r>
    </w:p>
    <w:p w:rsidR="00102F62" w:rsidRDefault="007B1257" w:rsidP="005303EA">
      <w:pPr>
        <w:shd w:val="clear" w:color="auto" w:fill="FFFFFF"/>
        <w:ind w:left="6" w:firstLine="703"/>
        <w:jc w:val="both"/>
        <w:rPr>
          <w:b/>
          <w:spacing w:val="-6"/>
          <w:sz w:val="28"/>
          <w:szCs w:val="28"/>
        </w:rPr>
      </w:pPr>
      <w:r w:rsidRPr="005572C8">
        <w:rPr>
          <w:b/>
          <w:bCs/>
          <w:spacing w:val="-6"/>
          <w:sz w:val="28"/>
          <w:szCs w:val="28"/>
        </w:rPr>
        <w:t>С</w:t>
      </w:r>
      <w:r w:rsidR="00982535" w:rsidRPr="005572C8">
        <w:rPr>
          <w:b/>
          <w:bCs/>
          <w:spacing w:val="-6"/>
          <w:sz w:val="28"/>
          <w:szCs w:val="28"/>
        </w:rPr>
        <w:t xml:space="preserve">татья </w:t>
      </w:r>
      <w:r w:rsidR="00982535" w:rsidRPr="005572C8">
        <w:rPr>
          <w:b/>
          <w:spacing w:val="-6"/>
          <w:sz w:val="28"/>
          <w:szCs w:val="28"/>
        </w:rPr>
        <w:t>1</w:t>
      </w:r>
    </w:p>
    <w:p w:rsidR="00596F46" w:rsidRPr="005572C8" w:rsidRDefault="00596F46" w:rsidP="005303EA">
      <w:pPr>
        <w:shd w:val="clear" w:color="auto" w:fill="FFFFFF"/>
        <w:ind w:left="6" w:firstLine="703"/>
        <w:jc w:val="both"/>
        <w:rPr>
          <w:b/>
          <w:spacing w:val="-6"/>
          <w:sz w:val="28"/>
          <w:szCs w:val="28"/>
        </w:rPr>
      </w:pPr>
    </w:p>
    <w:p w:rsidR="005303EA" w:rsidRPr="005303EA" w:rsidRDefault="005303EA" w:rsidP="005303EA">
      <w:pPr>
        <w:pStyle w:val="12"/>
        <w:shd w:val="clear" w:color="auto" w:fill="auto"/>
        <w:spacing w:before="0" w:after="0" w:line="240" w:lineRule="auto"/>
        <w:ind w:left="6" w:firstLine="703"/>
        <w:jc w:val="both"/>
        <w:rPr>
          <w:sz w:val="28"/>
          <w:szCs w:val="28"/>
        </w:rPr>
      </w:pPr>
      <w:proofErr w:type="gramStart"/>
      <w:r w:rsidRPr="005303EA">
        <w:rPr>
          <w:sz w:val="28"/>
          <w:szCs w:val="28"/>
        </w:rPr>
        <w:t xml:space="preserve">Внести в закон Тверской области от 09.04.2002 № 23-ЗО </w:t>
      </w:r>
      <w:r>
        <w:rPr>
          <w:sz w:val="28"/>
          <w:szCs w:val="28"/>
        </w:rPr>
        <w:t xml:space="preserve">                   </w:t>
      </w:r>
      <w:r w:rsidRPr="005303EA">
        <w:rPr>
          <w:sz w:val="28"/>
          <w:szCs w:val="28"/>
        </w:rPr>
        <w:t xml:space="preserve">«Об управлении государственным имуществом Тверской области» </w:t>
      </w:r>
      <w:r>
        <w:rPr>
          <w:sz w:val="28"/>
          <w:szCs w:val="28"/>
        </w:rPr>
        <w:t xml:space="preserve">               </w:t>
      </w:r>
      <w:r w:rsidRPr="005303EA">
        <w:rPr>
          <w:sz w:val="28"/>
          <w:szCs w:val="28"/>
        </w:rPr>
        <w:t xml:space="preserve">(с изменениями и дополнениями, внесенными законами Тверской области </w:t>
      </w:r>
      <w:r>
        <w:rPr>
          <w:sz w:val="28"/>
          <w:szCs w:val="28"/>
        </w:rPr>
        <w:t xml:space="preserve">  </w:t>
      </w:r>
      <w:r w:rsidRPr="005303EA">
        <w:rPr>
          <w:sz w:val="28"/>
          <w:szCs w:val="28"/>
        </w:rPr>
        <w:t>от 06.11.2002 № 76-ЗО, от 04.05.2006 № 46-ЗО, от 07.05.2008 № 57-ЗО,</w:t>
      </w:r>
      <w:r>
        <w:rPr>
          <w:sz w:val="28"/>
          <w:szCs w:val="28"/>
        </w:rPr>
        <w:t xml:space="preserve">        </w:t>
      </w:r>
      <w:r w:rsidRPr="005303EA">
        <w:rPr>
          <w:sz w:val="28"/>
          <w:szCs w:val="28"/>
        </w:rPr>
        <w:t xml:space="preserve"> от 27.10.2009 № 96-ЗО, от 09.11.2010 № 92-ЗО, от 07.12.2011 № 80-ЗО, </w:t>
      </w:r>
      <w:r>
        <w:rPr>
          <w:sz w:val="28"/>
          <w:szCs w:val="28"/>
        </w:rPr>
        <w:t xml:space="preserve">        </w:t>
      </w:r>
      <w:r w:rsidRPr="005303EA">
        <w:rPr>
          <w:sz w:val="28"/>
          <w:szCs w:val="28"/>
        </w:rPr>
        <w:t>от 26.04.2012 № 27-ЗО, от 25.04.2013 № 29-ЗО, от 12.11.2013 № 101-ЗО) следующие изменения:</w:t>
      </w:r>
      <w:proofErr w:type="gramEnd"/>
    </w:p>
    <w:p w:rsidR="005303EA" w:rsidRPr="005303EA" w:rsidRDefault="005303EA" w:rsidP="005303EA">
      <w:pPr>
        <w:pStyle w:val="12"/>
        <w:shd w:val="clear" w:color="auto" w:fill="auto"/>
        <w:spacing w:before="0" w:after="0" w:line="240" w:lineRule="auto"/>
        <w:ind w:left="6" w:firstLine="703"/>
        <w:jc w:val="both"/>
        <w:rPr>
          <w:sz w:val="28"/>
          <w:szCs w:val="28"/>
        </w:rPr>
      </w:pPr>
      <w:r w:rsidRPr="005303EA">
        <w:rPr>
          <w:sz w:val="28"/>
          <w:szCs w:val="28"/>
        </w:rPr>
        <w:t>1) пункт «ж</w:t>
      </w:r>
      <w:proofErr w:type="gramStart"/>
      <w:r w:rsidRPr="005303EA">
        <w:rPr>
          <w:sz w:val="28"/>
          <w:szCs w:val="28"/>
          <w:vertAlign w:val="superscript"/>
        </w:rPr>
        <w:t>2</w:t>
      </w:r>
      <w:proofErr w:type="gramEnd"/>
      <w:r w:rsidRPr="005303EA">
        <w:rPr>
          <w:sz w:val="28"/>
          <w:szCs w:val="28"/>
        </w:rPr>
        <w:t>» части 1 статьи 9 изложить в следующей редакции:</w:t>
      </w:r>
    </w:p>
    <w:p w:rsidR="005303EA" w:rsidRPr="005303EA" w:rsidRDefault="005303EA" w:rsidP="005303EA">
      <w:pPr>
        <w:pStyle w:val="12"/>
        <w:shd w:val="clear" w:color="auto" w:fill="auto"/>
        <w:spacing w:before="0" w:after="0" w:line="240" w:lineRule="auto"/>
        <w:ind w:left="6" w:firstLine="703"/>
        <w:jc w:val="both"/>
        <w:rPr>
          <w:sz w:val="28"/>
          <w:szCs w:val="28"/>
        </w:rPr>
      </w:pPr>
      <w:r w:rsidRPr="005303EA">
        <w:rPr>
          <w:sz w:val="28"/>
          <w:szCs w:val="28"/>
        </w:rPr>
        <w:t>«ж</w:t>
      </w:r>
      <w:r w:rsidRPr="005303EA">
        <w:rPr>
          <w:sz w:val="28"/>
          <w:szCs w:val="28"/>
          <w:vertAlign w:val="superscript"/>
        </w:rPr>
        <w:t>2</w:t>
      </w:r>
      <w:r w:rsidRPr="005303EA">
        <w:rPr>
          <w:sz w:val="28"/>
          <w:szCs w:val="28"/>
        </w:rPr>
        <w:t>) устанавливает порядок определения трудовыми договорами условий оплаты труда руководителей, их заместителей, главных бухгалтеров государственных учреждений Тверской области, государственных унитарных предприятий Тверской области, а также руководителей, их заместителей, главных бухгалтеров и заключающих трудовой договор членов коллегиальных исполнительных органов государственных корпораций, государственных компаний и хозяйственных обществ, более пятидесяти процентов акций (долей) в уставном капитале которых находится в государственной собственности Тверской области</w:t>
      </w:r>
      <w:r w:rsidR="003F09CA">
        <w:rPr>
          <w:sz w:val="28"/>
          <w:szCs w:val="28"/>
        </w:rPr>
        <w:t>;</w:t>
      </w:r>
      <w:r w:rsidRPr="005303EA">
        <w:rPr>
          <w:sz w:val="28"/>
          <w:szCs w:val="28"/>
        </w:rPr>
        <w:t>»;</w:t>
      </w:r>
    </w:p>
    <w:p w:rsidR="005303EA" w:rsidRPr="005303EA" w:rsidRDefault="005303EA" w:rsidP="005303EA">
      <w:pPr>
        <w:pStyle w:val="12"/>
        <w:shd w:val="clear" w:color="auto" w:fill="auto"/>
        <w:spacing w:before="0" w:after="0" w:line="240" w:lineRule="auto"/>
        <w:ind w:left="6" w:firstLine="703"/>
        <w:jc w:val="both"/>
        <w:rPr>
          <w:sz w:val="28"/>
          <w:szCs w:val="28"/>
        </w:rPr>
      </w:pPr>
      <w:r w:rsidRPr="005303EA">
        <w:rPr>
          <w:sz w:val="28"/>
          <w:szCs w:val="28"/>
        </w:rPr>
        <w:t>2) статью 13 изложить в следующей редакции:</w:t>
      </w:r>
    </w:p>
    <w:p w:rsidR="005303EA" w:rsidRPr="005303EA" w:rsidRDefault="005303EA" w:rsidP="005303EA">
      <w:pPr>
        <w:pStyle w:val="12"/>
        <w:shd w:val="clear" w:color="auto" w:fill="auto"/>
        <w:spacing w:before="0" w:after="0" w:line="240" w:lineRule="auto"/>
        <w:ind w:left="6" w:firstLine="703"/>
        <w:jc w:val="both"/>
        <w:rPr>
          <w:sz w:val="28"/>
          <w:szCs w:val="28"/>
        </w:rPr>
      </w:pPr>
      <w:r w:rsidRPr="005303EA">
        <w:rPr>
          <w:sz w:val="28"/>
          <w:szCs w:val="28"/>
        </w:rPr>
        <w:t>«Статья 13. Прибыль унитарного предприятия</w:t>
      </w:r>
    </w:p>
    <w:p w:rsidR="005303EA" w:rsidRPr="005303EA" w:rsidRDefault="005303EA" w:rsidP="005303EA">
      <w:pPr>
        <w:pStyle w:val="12"/>
        <w:shd w:val="clear" w:color="auto" w:fill="auto"/>
        <w:spacing w:before="0" w:after="0" w:line="240" w:lineRule="auto"/>
        <w:ind w:left="6" w:firstLine="703"/>
        <w:jc w:val="both"/>
        <w:rPr>
          <w:sz w:val="28"/>
          <w:szCs w:val="28"/>
        </w:rPr>
      </w:pPr>
      <w:proofErr w:type="gramStart"/>
      <w:r w:rsidRPr="005303EA">
        <w:rPr>
          <w:sz w:val="28"/>
          <w:szCs w:val="28"/>
        </w:rPr>
        <w:t>Унитарные предприятия, основанные на праве хозяйственного ведения, ежегодно перечисляют в областной бюджет Тверской области часть прибыли от использования государственного имущества, находящегося в хозяйственном ведении, остающейся у унитарного предприятия после уплаты налогов и иных обязательных платежей.</w:t>
      </w:r>
      <w:proofErr w:type="gramEnd"/>
    </w:p>
    <w:p w:rsidR="005303EA" w:rsidRPr="005303EA" w:rsidRDefault="005303EA" w:rsidP="005303EA">
      <w:pPr>
        <w:pStyle w:val="12"/>
        <w:shd w:val="clear" w:color="auto" w:fill="auto"/>
        <w:spacing w:before="0" w:after="0" w:line="240" w:lineRule="auto"/>
        <w:ind w:left="6" w:firstLine="703"/>
        <w:jc w:val="both"/>
        <w:rPr>
          <w:sz w:val="28"/>
          <w:szCs w:val="28"/>
        </w:rPr>
      </w:pPr>
      <w:r w:rsidRPr="005303EA">
        <w:rPr>
          <w:sz w:val="28"/>
          <w:szCs w:val="28"/>
        </w:rPr>
        <w:t xml:space="preserve">Размер части прибыли унитарных предприятий от использования государственного имущества, находящегося в хозяйственном ведении унитарных предприятий, остающейся у них после уплаты налогов и иных </w:t>
      </w:r>
      <w:r w:rsidRPr="005303EA">
        <w:rPr>
          <w:sz w:val="28"/>
          <w:szCs w:val="28"/>
        </w:rPr>
        <w:lastRenderedPageBreak/>
        <w:t>обязательных платежей, порядок и сроки ее перечисления утверждаются Правительством Тверской области.</w:t>
      </w:r>
    </w:p>
    <w:p w:rsidR="005303EA" w:rsidRPr="005303EA" w:rsidRDefault="005303EA" w:rsidP="005303EA">
      <w:pPr>
        <w:pStyle w:val="12"/>
        <w:shd w:val="clear" w:color="auto" w:fill="auto"/>
        <w:spacing w:before="0" w:after="0" w:line="240" w:lineRule="auto"/>
        <w:ind w:left="6" w:firstLine="703"/>
        <w:jc w:val="both"/>
        <w:rPr>
          <w:sz w:val="28"/>
          <w:szCs w:val="28"/>
        </w:rPr>
      </w:pPr>
      <w:r w:rsidRPr="005303EA">
        <w:rPr>
          <w:sz w:val="28"/>
          <w:szCs w:val="28"/>
        </w:rPr>
        <w:t>Размер части прибыли определяется как доля прибыли унитарных предприятий от использования государственного имущества, находящегося в хозяйственном ведении унитарных предприятий, остающейся у них после уплаты налогов и иных обязательных платежей, исчисляемая в порядке, установленном Правительством Тверской области.</w:t>
      </w:r>
    </w:p>
    <w:p w:rsidR="009853D2" w:rsidRPr="005303EA" w:rsidRDefault="005303EA" w:rsidP="005303EA">
      <w:pPr>
        <w:autoSpaceDE w:val="0"/>
        <w:autoSpaceDN w:val="0"/>
        <w:adjustRightInd w:val="0"/>
        <w:ind w:left="6" w:firstLine="703"/>
        <w:jc w:val="both"/>
        <w:rPr>
          <w:sz w:val="28"/>
          <w:szCs w:val="28"/>
        </w:rPr>
      </w:pPr>
      <w:proofErr w:type="gramStart"/>
      <w:r w:rsidRPr="005303EA">
        <w:rPr>
          <w:sz w:val="28"/>
          <w:szCs w:val="28"/>
        </w:rPr>
        <w:t>Величина планируемой к перечислению в областной бюджет Тверской области на очередной финансовый год и плановый период части прибыли от использования государственного имущества, находящегося в хозяйственном ведении унитарного предприятия, остающейся у него после уплаты налогов и иных обязательных платежей, в размере, определяемом в соответствии с частью 3 настоящей статьи, включается в проект областного бюджета Тверской области на очередной финансовый год и</w:t>
      </w:r>
      <w:proofErr w:type="gramEnd"/>
      <w:r w:rsidRPr="005303EA">
        <w:rPr>
          <w:sz w:val="28"/>
          <w:szCs w:val="28"/>
        </w:rPr>
        <w:t xml:space="preserve"> плановый период</w:t>
      </w:r>
      <w:proofErr w:type="gramStart"/>
      <w:r w:rsidRPr="005303EA">
        <w:rPr>
          <w:sz w:val="28"/>
          <w:szCs w:val="28"/>
        </w:rPr>
        <w:t>.</w:t>
      </w:r>
      <w:r>
        <w:rPr>
          <w:sz w:val="28"/>
          <w:szCs w:val="28"/>
        </w:rPr>
        <w:t>».</w:t>
      </w:r>
      <w:proofErr w:type="gramEnd"/>
    </w:p>
    <w:p w:rsidR="003227E9" w:rsidRPr="005572C8" w:rsidRDefault="003227E9" w:rsidP="005303EA">
      <w:pPr>
        <w:ind w:left="6" w:firstLine="703"/>
        <w:jc w:val="both"/>
        <w:rPr>
          <w:bCs/>
          <w:spacing w:val="-4"/>
          <w:sz w:val="28"/>
          <w:szCs w:val="28"/>
        </w:rPr>
      </w:pPr>
    </w:p>
    <w:p w:rsidR="00102F62" w:rsidRDefault="005D0CED" w:rsidP="005303EA">
      <w:pPr>
        <w:ind w:left="6" w:firstLine="703"/>
        <w:jc w:val="both"/>
        <w:rPr>
          <w:b/>
          <w:bCs/>
          <w:spacing w:val="-4"/>
          <w:sz w:val="28"/>
          <w:szCs w:val="28"/>
        </w:rPr>
      </w:pPr>
      <w:r w:rsidRPr="005572C8">
        <w:rPr>
          <w:b/>
          <w:bCs/>
          <w:spacing w:val="-4"/>
          <w:sz w:val="28"/>
          <w:szCs w:val="28"/>
        </w:rPr>
        <w:t xml:space="preserve">Статья </w:t>
      </w:r>
      <w:r w:rsidR="00982535" w:rsidRPr="005572C8">
        <w:rPr>
          <w:b/>
          <w:bCs/>
          <w:spacing w:val="-4"/>
          <w:sz w:val="28"/>
          <w:szCs w:val="28"/>
        </w:rPr>
        <w:t>2</w:t>
      </w:r>
    </w:p>
    <w:p w:rsidR="00596F46" w:rsidRPr="005303EA" w:rsidRDefault="00596F46" w:rsidP="005303EA">
      <w:pPr>
        <w:ind w:left="6" w:firstLine="703"/>
        <w:jc w:val="both"/>
        <w:rPr>
          <w:bCs/>
          <w:spacing w:val="-4"/>
          <w:sz w:val="28"/>
          <w:szCs w:val="28"/>
        </w:rPr>
      </w:pPr>
    </w:p>
    <w:p w:rsidR="00E5306F" w:rsidRPr="005572C8" w:rsidRDefault="00982535" w:rsidP="005303EA">
      <w:pPr>
        <w:ind w:left="6" w:firstLine="703"/>
        <w:jc w:val="both"/>
        <w:rPr>
          <w:spacing w:val="-4"/>
          <w:sz w:val="28"/>
          <w:szCs w:val="28"/>
        </w:rPr>
      </w:pPr>
      <w:r w:rsidRPr="005572C8">
        <w:rPr>
          <w:spacing w:val="-4"/>
          <w:sz w:val="28"/>
          <w:szCs w:val="28"/>
        </w:rPr>
        <w:t>Настоящий закон вступает в силу со дня его официального опубликования.</w:t>
      </w:r>
    </w:p>
    <w:p w:rsidR="00982535" w:rsidRDefault="00982535" w:rsidP="005572C8">
      <w:pPr>
        <w:ind w:left="6" w:firstLine="703"/>
        <w:jc w:val="both"/>
        <w:rPr>
          <w:spacing w:val="-4"/>
          <w:sz w:val="28"/>
          <w:szCs w:val="28"/>
        </w:rPr>
      </w:pPr>
    </w:p>
    <w:p w:rsidR="005572C8" w:rsidRPr="005572C8" w:rsidRDefault="005572C8" w:rsidP="005572C8">
      <w:pPr>
        <w:ind w:left="6" w:firstLine="703"/>
        <w:jc w:val="both"/>
        <w:rPr>
          <w:spacing w:val="-4"/>
          <w:sz w:val="28"/>
          <w:szCs w:val="28"/>
        </w:rPr>
      </w:pPr>
    </w:p>
    <w:p w:rsidR="00982535" w:rsidRPr="005572C8" w:rsidRDefault="00982535" w:rsidP="005572C8">
      <w:pPr>
        <w:ind w:left="6" w:firstLine="703"/>
        <w:jc w:val="both"/>
        <w:rPr>
          <w:spacing w:val="-4"/>
          <w:sz w:val="28"/>
          <w:szCs w:val="28"/>
        </w:rPr>
      </w:pPr>
    </w:p>
    <w:p w:rsidR="007B1257" w:rsidRDefault="007B1257" w:rsidP="008201D4">
      <w:pPr>
        <w:ind w:left="6" w:hanging="6"/>
        <w:jc w:val="both"/>
        <w:rPr>
          <w:sz w:val="28"/>
          <w:szCs w:val="28"/>
        </w:rPr>
      </w:pPr>
      <w:r w:rsidRPr="00596F46">
        <w:rPr>
          <w:sz w:val="28"/>
          <w:szCs w:val="28"/>
        </w:rPr>
        <w:t>Гу</w:t>
      </w:r>
      <w:r w:rsidR="001C02E0" w:rsidRPr="00596F46">
        <w:rPr>
          <w:sz w:val="28"/>
          <w:szCs w:val="28"/>
        </w:rPr>
        <w:t xml:space="preserve">бернатор Тверской области </w:t>
      </w:r>
      <w:r w:rsidR="00F508C7" w:rsidRPr="00596F46">
        <w:rPr>
          <w:sz w:val="28"/>
          <w:szCs w:val="28"/>
        </w:rPr>
        <w:t xml:space="preserve">                     </w:t>
      </w:r>
      <w:r w:rsidR="00366715" w:rsidRPr="00596F46">
        <w:rPr>
          <w:sz w:val="28"/>
          <w:szCs w:val="28"/>
        </w:rPr>
        <w:t xml:space="preserve">  </w:t>
      </w:r>
      <w:r w:rsidR="00F508C7" w:rsidRPr="00596F46">
        <w:rPr>
          <w:sz w:val="28"/>
          <w:szCs w:val="28"/>
        </w:rPr>
        <w:t xml:space="preserve">                        </w:t>
      </w:r>
      <w:r w:rsidR="008201D4">
        <w:rPr>
          <w:sz w:val="28"/>
          <w:szCs w:val="28"/>
        </w:rPr>
        <w:t xml:space="preserve">          </w:t>
      </w:r>
      <w:r w:rsidR="00D80B8D" w:rsidRPr="00596F46">
        <w:rPr>
          <w:sz w:val="28"/>
          <w:szCs w:val="28"/>
        </w:rPr>
        <w:t>А.В. Шевелев</w:t>
      </w:r>
    </w:p>
    <w:p w:rsidR="00596F46" w:rsidRDefault="00596F46" w:rsidP="008201D4">
      <w:pPr>
        <w:ind w:left="6" w:hanging="6"/>
        <w:jc w:val="both"/>
        <w:rPr>
          <w:sz w:val="28"/>
          <w:szCs w:val="28"/>
        </w:rPr>
      </w:pPr>
    </w:p>
    <w:p w:rsidR="008904DB" w:rsidRDefault="008904DB" w:rsidP="008201D4">
      <w:pPr>
        <w:autoSpaceDE w:val="0"/>
        <w:ind w:hanging="6"/>
        <w:rPr>
          <w:bCs/>
          <w:sz w:val="28"/>
          <w:szCs w:val="28"/>
        </w:rPr>
      </w:pPr>
      <w:r>
        <w:rPr>
          <w:bCs/>
          <w:sz w:val="28"/>
          <w:szCs w:val="28"/>
        </w:rPr>
        <w:t>Тверь</w:t>
      </w:r>
    </w:p>
    <w:p w:rsidR="0076702D" w:rsidRPr="0076702D" w:rsidRDefault="0076702D" w:rsidP="0076702D">
      <w:pPr>
        <w:autoSpaceDE w:val="0"/>
        <w:ind w:hanging="6"/>
        <w:rPr>
          <w:bCs/>
          <w:sz w:val="28"/>
          <w:szCs w:val="28"/>
        </w:rPr>
      </w:pPr>
      <w:r w:rsidRPr="0076702D">
        <w:rPr>
          <w:bCs/>
          <w:sz w:val="28"/>
          <w:szCs w:val="28"/>
        </w:rPr>
        <w:t>07 ноября 2014 года</w:t>
      </w:r>
    </w:p>
    <w:p w:rsidR="0076702D" w:rsidRPr="0076702D" w:rsidRDefault="0076702D" w:rsidP="0076702D">
      <w:pPr>
        <w:autoSpaceDE w:val="0"/>
        <w:ind w:hanging="6"/>
        <w:rPr>
          <w:bCs/>
          <w:sz w:val="28"/>
          <w:szCs w:val="28"/>
        </w:rPr>
      </w:pPr>
      <w:r w:rsidRPr="0076702D">
        <w:rPr>
          <w:bCs/>
          <w:sz w:val="28"/>
          <w:szCs w:val="28"/>
        </w:rPr>
        <w:t>№ 86-ЗО</w:t>
      </w:r>
    </w:p>
    <w:p w:rsidR="00596F46" w:rsidRPr="005303EA" w:rsidRDefault="00596F46" w:rsidP="00596F46">
      <w:pPr>
        <w:ind w:left="6" w:firstLine="703"/>
        <w:jc w:val="both"/>
        <w:rPr>
          <w:sz w:val="16"/>
          <w:szCs w:val="16"/>
        </w:rPr>
      </w:pPr>
    </w:p>
    <w:p w:rsidR="00596F46" w:rsidRPr="005303EA" w:rsidRDefault="00596F46" w:rsidP="00596F46">
      <w:pPr>
        <w:ind w:left="6" w:firstLine="703"/>
        <w:jc w:val="both"/>
        <w:rPr>
          <w:sz w:val="16"/>
          <w:szCs w:val="16"/>
        </w:rPr>
      </w:pPr>
    </w:p>
    <w:p w:rsidR="00596F46" w:rsidRPr="005303EA" w:rsidRDefault="00596F46" w:rsidP="00596F46">
      <w:pPr>
        <w:ind w:left="6" w:firstLine="703"/>
        <w:jc w:val="both"/>
        <w:rPr>
          <w:sz w:val="16"/>
          <w:szCs w:val="16"/>
        </w:rPr>
      </w:pPr>
    </w:p>
    <w:p w:rsidR="00596F46" w:rsidRPr="005303EA" w:rsidRDefault="00596F46" w:rsidP="00596F46">
      <w:pPr>
        <w:ind w:left="6" w:firstLine="703"/>
        <w:jc w:val="both"/>
        <w:rPr>
          <w:sz w:val="16"/>
          <w:szCs w:val="16"/>
        </w:rPr>
      </w:pPr>
    </w:p>
    <w:p w:rsidR="00596F46" w:rsidRPr="005303EA" w:rsidRDefault="00596F46" w:rsidP="00596F46">
      <w:pPr>
        <w:ind w:left="6" w:firstLine="703"/>
        <w:jc w:val="both"/>
        <w:rPr>
          <w:sz w:val="16"/>
          <w:szCs w:val="16"/>
        </w:rPr>
      </w:pPr>
    </w:p>
    <w:p w:rsidR="00596F46" w:rsidRPr="005303EA" w:rsidRDefault="00596F46" w:rsidP="00596F46">
      <w:pPr>
        <w:ind w:left="6" w:firstLine="703"/>
        <w:jc w:val="both"/>
        <w:rPr>
          <w:sz w:val="16"/>
          <w:szCs w:val="16"/>
        </w:rPr>
      </w:pPr>
    </w:p>
    <w:p w:rsidR="00596F46" w:rsidRDefault="00596F46" w:rsidP="00596F46">
      <w:pPr>
        <w:ind w:left="6" w:firstLine="703"/>
        <w:jc w:val="both"/>
        <w:rPr>
          <w:sz w:val="16"/>
          <w:szCs w:val="16"/>
        </w:rPr>
      </w:pPr>
    </w:p>
    <w:p w:rsidR="005303EA" w:rsidRDefault="005303EA" w:rsidP="00596F46">
      <w:pPr>
        <w:ind w:left="6" w:firstLine="703"/>
        <w:jc w:val="both"/>
        <w:rPr>
          <w:sz w:val="16"/>
          <w:szCs w:val="16"/>
        </w:rPr>
      </w:pPr>
    </w:p>
    <w:p w:rsidR="005303EA" w:rsidRDefault="005303EA" w:rsidP="00596F46">
      <w:pPr>
        <w:ind w:left="6" w:firstLine="703"/>
        <w:jc w:val="both"/>
        <w:rPr>
          <w:sz w:val="16"/>
          <w:szCs w:val="16"/>
        </w:rPr>
      </w:pPr>
    </w:p>
    <w:p w:rsidR="005303EA" w:rsidRDefault="005303EA" w:rsidP="00596F46">
      <w:pPr>
        <w:ind w:left="6" w:firstLine="703"/>
        <w:jc w:val="both"/>
        <w:rPr>
          <w:sz w:val="16"/>
          <w:szCs w:val="16"/>
        </w:rPr>
      </w:pPr>
    </w:p>
    <w:p w:rsidR="005303EA" w:rsidRDefault="005303EA" w:rsidP="00596F46">
      <w:pPr>
        <w:ind w:left="6" w:firstLine="703"/>
        <w:jc w:val="both"/>
        <w:rPr>
          <w:sz w:val="16"/>
          <w:szCs w:val="16"/>
        </w:rPr>
      </w:pPr>
    </w:p>
    <w:p w:rsidR="005303EA" w:rsidRDefault="005303EA" w:rsidP="00596F46">
      <w:pPr>
        <w:ind w:left="6" w:firstLine="703"/>
        <w:jc w:val="both"/>
        <w:rPr>
          <w:sz w:val="16"/>
          <w:szCs w:val="16"/>
        </w:rPr>
      </w:pPr>
    </w:p>
    <w:p w:rsidR="005303EA" w:rsidRDefault="005303EA" w:rsidP="00596F46">
      <w:pPr>
        <w:ind w:left="6" w:firstLine="703"/>
        <w:jc w:val="both"/>
        <w:rPr>
          <w:sz w:val="16"/>
          <w:szCs w:val="16"/>
        </w:rPr>
      </w:pPr>
    </w:p>
    <w:p w:rsidR="005303EA" w:rsidRDefault="005303EA" w:rsidP="00596F46">
      <w:pPr>
        <w:ind w:left="6" w:firstLine="703"/>
        <w:jc w:val="both"/>
        <w:rPr>
          <w:sz w:val="16"/>
          <w:szCs w:val="16"/>
        </w:rPr>
      </w:pPr>
    </w:p>
    <w:p w:rsidR="005303EA" w:rsidRDefault="005303EA" w:rsidP="00596F46">
      <w:pPr>
        <w:ind w:left="6" w:firstLine="703"/>
        <w:jc w:val="both"/>
        <w:rPr>
          <w:sz w:val="16"/>
          <w:szCs w:val="16"/>
        </w:rPr>
      </w:pPr>
    </w:p>
    <w:p w:rsidR="005303EA" w:rsidRDefault="005303EA" w:rsidP="00596F46">
      <w:pPr>
        <w:ind w:left="6" w:firstLine="703"/>
        <w:jc w:val="both"/>
        <w:rPr>
          <w:sz w:val="16"/>
          <w:szCs w:val="16"/>
        </w:rPr>
      </w:pPr>
    </w:p>
    <w:p w:rsidR="005303EA" w:rsidRDefault="005303EA" w:rsidP="00596F46">
      <w:pPr>
        <w:ind w:left="6" w:firstLine="703"/>
        <w:jc w:val="both"/>
        <w:rPr>
          <w:sz w:val="16"/>
          <w:szCs w:val="16"/>
        </w:rPr>
      </w:pPr>
    </w:p>
    <w:p w:rsidR="005303EA" w:rsidRDefault="005303EA" w:rsidP="00596F46">
      <w:pPr>
        <w:ind w:left="6" w:firstLine="703"/>
        <w:jc w:val="both"/>
        <w:rPr>
          <w:sz w:val="16"/>
          <w:szCs w:val="16"/>
        </w:rPr>
      </w:pPr>
    </w:p>
    <w:p w:rsidR="005303EA" w:rsidRDefault="005303EA" w:rsidP="00596F46">
      <w:pPr>
        <w:ind w:left="6" w:firstLine="703"/>
        <w:jc w:val="both"/>
        <w:rPr>
          <w:sz w:val="16"/>
          <w:szCs w:val="16"/>
        </w:rPr>
      </w:pPr>
    </w:p>
    <w:p w:rsidR="005303EA" w:rsidRDefault="005303EA" w:rsidP="00596F46">
      <w:pPr>
        <w:ind w:left="6" w:firstLine="703"/>
        <w:jc w:val="both"/>
        <w:rPr>
          <w:sz w:val="16"/>
          <w:szCs w:val="16"/>
        </w:rPr>
      </w:pPr>
    </w:p>
    <w:p w:rsidR="005303EA" w:rsidRDefault="005303EA" w:rsidP="00596F46">
      <w:pPr>
        <w:ind w:left="6" w:firstLine="703"/>
        <w:jc w:val="both"/>
        <w:rPr>
          <w:sz w:val="16"/>
          <w:szCs w:val="16"/>
        </w:rPr>
      </w:pPr>
    </w:p>
    <w:p w:rsidR="005303EA" w:rsidRDefault="005303EA" w:rsidP="00596F46">
      <w:pPr>
        <w:ind w:left="6" w:firstLine="703"/>
        <w:jc w:val="both"/>
        <w:rPr>
          <w:sz w:val="16"/>
          <w:szCs w:val="16"/>
        </w:rPr>
      </w:pPr>
    </w:p>
    <w:p w:rsidR="005303EA" w:rsidRDefault="005303EA" w:rsidP="00596F46">
      <w:pPr>
        <w:ind w:left="6" w:firstLine="703"/>
        <w:jc w:val="both"/>
        <w:rPr>
          <w:sz w:val="16"/>
          <w:szCs w:val="16"/>
        </w:rPr>
      </w:pPr>
    </w:p>
    <w:p w:rsidR="005303EA" w:rsidRDefault="005303EA" w:rsidP="00596F46">
      <w:pPr>
        <w:ind w:left="6" w:firstLine="703"/>
        <w:jc w:val="both"/>
        <w:rPr>
          <w:sz w:val="16"/>
          <w:szCs w:val="16"/>
        </w:rPr>
      </w:pPr>
    </w:p>
    <w:p w:rsidR="005303EA" w:rsidRDefault="005303EA" w:rsidP="00596F46">
      <w:pPr>
        <w:ind w:left="6" w:firstLine="703"/>
        <w:jc w:val="both"/>
        <w:rPr>
          <w:sz w:val="16"/>
          <w:szCs w:val="16"/>
        </w:rPr>
      </w:pPr>
    </w:p>
    <w:p w:rsidR="005303EA" w:rsidRDefault="005303EA" w:rsidP="00596F46">
      <w:pPr>
        <w:ind w:left="6" w:firstLine="703"/>
        <w:jc w:val="both"/>
        <w:rPr>
          <w:sz w:val="16"/>
          <w:szCs w:val="16"/>
        </w:rPr>
      </w:pPr>
    </w:p>
    <w:p w:rsidR="005303EA" w:rsidRDefault="005303EA" w:rsidP="00596F46">
      <w:pPr>
        <w:ind w:left="6" w:firstLine="703"/>
        <w:jc w:val="both"/>
        <w:rPr>
          <w:sz w:val="16"/>
          <w:szCs w:val="16"/>
        </w:rPr>
      </w:pPr>
    </w:p>
    <w:p w:rsidR="005303EA" w:rsidRPr="005303EA" w:rsidRDefault="005303EA" w:rsidP="00596F46">
      <w:pPr>
        <w:ind w:left="6" w:firstLine="703"/>
        <w:jc w:val="both"/>
        <w:rPr>
          <w:sz w:val="16"/>
          <w:szCs w:val="16"/>
        </w:rPr>
      </w:pPr>
    </w:p>
    <w:p w:rsidR="00596F46" w:rsidRPr="005303EA" w:rsidRDefault="00596F46" w:rsidP="00596F46">
      <w:pPr>
        <w:ind w:left="6" w:firstLine="703"/>
        <w:jc w:val="both"/>
        <w:rPr>
          <w:sz w:val="16"/>
          <w:szCs w:val="16"/>
        </w:rPr>
      </w:pPr>
    </w:p>
    <w:p w:rsidR="00596F46" w:rsidRPr="005303EA" w:rsidRDefault="00596F46" w:rsidP="00596F46">
      <w:pPr>
        <w:ind w:left="6" w:firstLine="703"/>
        <w:jc w:val="both"/>
        <w:rPr>
          <w:sz w:val="16"/>
          <w:szCs w:val="16"/>
        </w:rPr>
      </w:pPr>
    </w:p>
    <w:p w:rsidR="005303EA" w:rsidRDefault="0094113A" w:rsidP="005303EA">
      <w:pPr>
        <w:tabs>
          <w:tab w:val="left" w:pos="4678"/>
        </w:tabs>
        <w:ind w:right="-26"/>
        <w:rPr>
          <w:sz w:val="16"/>
          <w:szCs w:val="16"/>
        </w:rPr>
      </w:pPr>
      <w:fldSimple w:instr=" FILENAME  \p  \* MERGEFORMAT ">
        <w:r w:rsidR="005303EA">
          <w:rPr>
            <w:noProof/>
            <w:sz w:val="16"/>
            <w:szCs w:val="16"/>
          </w:rPr>
          <w:t>\\File-server\комитет по аграрной политике п и с\5 созыв\Документы комитета\47 заседание (30.10.2014)\pr\z(47)1252-П-5.docx</w:t>
        </w:r>
      </w:fldSimple>
    </w:p>
    <w:sectPr w:rsidR="005303EA" w:rsidSect="005303EA">
      <w:headerReference w:type="even" r:id="rId8"/>
      <w:headerReference w:type="default" r:id="rId9"/>
      <w:pgSz w:w="11906" w:h="16838"/>
      <w:pgMar w:top="1134" w:right="851" w:bottom="1134" w:left="1701" w:header="142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18EB" w:rsidRDefault="00DF18EB">
      <w:r>
        <w:separator/>
      </w:r>
    </w:p>
  </w:endnote>
  <w:endnote w:type="continuationSeparator" w:id="0">
    <w:p w:rsidR="00DF18EB" w:rsidRDefault="00DF18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18EB" w:rsidRDefault="00DF18EB">
      <w:r>
        <w:separator/>
      </w:r>
    </w:p>
  </w:footnote>
  <w:footnote w:type="continuationSeparator" w:id="0">
    <w:p w:rsidR="00DF18EB" w:rsidRDefault="00DF18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53D2" w:rsidRDefault="0094113A" w:rsidP="00E75BB1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9853D2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9853D2" w:rsidRDefault="009853D2" w:rsidP="005A222A">
    <w:pPr>
      <w:pStyle w:val="a9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53D2" w:rsidRDefault="009853D2" w:rsidP="00E75BB1">
    <w:pPr>
      <w:pStyle w:val="a9"/>
      <w:framePr w:wrap="around" w:vAnchor="text" w:hAnchor="margin" w:xAlign="right" w:y="1"/>
      <w:rPr>
        <w:rStyle w:val="aa"/>
      </w:rPr>
    </w:pPr>
  </w:p>
  <w:p w:rsidR="009853D2" w:rsidRPr="005303EA" w:rsidRDefault="0094113A" w:rsidP="003C56E2">
    <w:pPr>
      <w:pStyle w:val="a9"/>
      <w:framePr w:wrap="around" w:vAnchor="text" w:hAnchor="margin" w:xAlign="right" w:y="1"/>
      <w:jc w:val="right"/>
      <w:rPr>
        <w:rStyle w:val="aa"/>
        <w:sz w:val="24"/>
        <w:szCs w:val="24"/>
      </w:rPr>
    </w:pPr>
    <w:r w:rsidRPr="005303EA">
      <w:rPr>
        <w:rStyle w:val="aa"/>
        <w:sz w:val="24"/>
        <w:szCs w:val="24"/>
      </w:rPr>
      <w:fldChar w:fldCharType="begin"/>
    </w:r>
    <w:r w:rsidR="009853D2" w:rsidRPr="005303EA">
      <w:rPr>
        <w:rStyle w:val="aa"/>
        <w:sz w:val="24"/>
        <w:szCs w:val="24"/>
      </w:rPr>
      <w:instrText xml:space="preserve">PAGE  </w:instrText>
    </w:r>
    <w:r w:rsidRPr="005303EA">
      <w:rPr>
        <w:rStyle w:val="aa"/>
        <w:sz w:val="24"/>
        <w:szCs w:val="24"/>
      </w:rPr>
      <w:fldChar w:fldCharType="separate"/>
    </w:r>
    <w:r w:rsidR="0076702D">
      <w:rPr>
        <w:rStyle w:val="aa"/>
        <w:noProof/>
        <w:sz w:val="24"/>
        <w:szCs w:val="24"/>
      </w:rPr>
      <w:t>2</w:t>
    </w:r>
    <w:r w:rsidRPr="005303EA">
      <w:rPr>
        <w:rStyle w:val="aa"/>
        <w:sz w:val="24"/>
        <w:szCs w:val="24"/>
      </w:rPr>
      <w:fldChar w:fldCharType="end"/>
    </w:r>
  </w:p>
  <w:p w:rsidR="009853D2" w:rsidRDefault="009853D2" w:rsidP="005303EA">
    <w:pPr>
      <w:pStyle w:val="a9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23B8B"/>
    <w:multiLevelType w:val="multilevel"/>
    <w:tmpl w:val="47F617A6"/>
    <w:lvl w:ilvl="0">
      <w:start w:val="4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0134F7"/>
    <w:multiLevelType w:val="hybridMultilevel"/>
    <w:tmpl w:val="2CA629CE"/>
    <w:lvl w:ilvl="0" w:tplc="55C6F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BE1EB7"/>
    <w:multiLevelType w:val="multilevel"/>
    <w:tmpl w:val="640EE3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614686"/>
    <w:multiLevelType w:val="hybridMultilevel"/>
    <w:tmpl w:val="B76AD240"/>
    <w:lvl w:ilvl="0" w:tplc="CCCC2736">
      <w:start w:val="2009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49022D"/>
    <w:multiLevelType w:val="hybridMultilevel"/>
    <w:tmpl w:val="FBE2BE56"/>
    <w:lvl w:ilvl="0" w:tplc="CE94ACD6">
      <w:start w:val="1"/>
      <w:numFmt w:val="upperRoman"/>
      <w:lvlText w:val="%1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>
    <w:nsid w:val="1F484EC2"/>
    <w:multiLevelType w:val="multilevel"/>
    <w:tmpl w:val="EE828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F4E26F9"/>
    <w:multiLevelType w:val="hybridMultilevel"/>
    <w:tmpl w:val="2E5CE566"/>
    <w:lvl w:ilvl="0" w:tplc="17848070">
      <w:start w:val="1"/>
      <w:numFmt w:val="decimal"/>
      <w:lvlText w:val="%1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1265B3"/>
    <w:multiLevelType w:val="hybridMultilevel"/>
    <w:tmpl w:val="0D6435DA"/>
    <w:lvl w:ilvl="0" w:tplc="631CC2EE">
      <w:start w:val="4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30378F"/>
    <w:multiLevelType w:val="multilevel"/>
    <w:tmpl w:val="8E6A06D2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8D268D"/>
    <w:multiLevelType w:val="hybridMultilevel"/>
    <w:tmpl w:val="1DEE9C38"/>
    <w:lvl w:ilvl="0" w:tplc="F40C2426">
      <w:start w:val="1"/>
      <w:numFmt w:val="upperRoman"/>
      <w:lvlText w:val="%1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5"/>
        </w:tabs>
        <w:ind w:left="15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5"/>
        </w:tabs>
        <w:ind w:left="22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5"/>
        </w:tabs>
        <w:ind w:left="30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5"/>
        </w:tabs>
        <w:ind w:left="37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5"/>
        </w:tabs>
        <w:ind w:left="44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5"/>
        </w:tabs>
        <w:ind w:left="51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5"/>
        </w:tabs>
        <w:ind w:left="58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5"/>
        </w:tabs>
        <w:ind w:left="6605" w:hanging="180"/>
      </w:pPr>
    </w:lvl>
  </w:abstractNum>
  <w:abstractNum w:abstractNumId="10">
    <w:nsid w:val="31E6056C"/>
    <w:multiLevelType w:val="hybridMultilevel"/>
    <w:tmpl w:val="2E5CE566"/>
    <w:lvl w:ilvl="0" w:tplc="17848070">
      <w:start w:val="1"/>
      <w:numFmt w:val="decimal"/>
      <w:lvlText w:val="%1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56132A"/>
    <w:multiLevelType w:val="hybridMultilevel"/>
    <w:tmpl w:val="E3885A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3EB3E98"/>
    <w:multiLevelType w:val="hybridMultilevel"/>
    <w:tmpl w:val="B76AD240"/>
    <w:lvl w:ilvl="0" w:tplc="CCCC2736">
      <w:start w:val="2009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B128B5"/>
    <w:multiLevelType w:val="hybridMultilevel"/>
    <w:tmpl w:val="F11A3A80"/>
    <w:lvl w:ilvl="0" w:tplc="C13A7B84">
      <w:start w:val="1"/>
      <w:numFmt w:val="decimal"/>
      <w:lvlText w:val="%1)"/>
      <w:lvlJc w:val="left"/>
      <w:pPr>
        <w:ind w:left="8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2" w:hanging="360"/>
      </w:pPr>
    </w:lvl>
    <w:lvl w:ilvl="2" w:tplc="0419001B" w:tentative="1">
      <w:start w:val="1"/>
      <w:numFmt w:val="lowerRoman"/>
      <w:lvlText w:val="%3."/>
      <w:lvlJc w:val="right"/>
      <w:pPr>
        <w:ind w:left="2322" w:hanging="180"/>
      </w:pPr>
    </w:lvl>
    <w:lvl w:ilvl="3" w:tplc="0419000F" w:tentative="1">
      <w:start w:val="1"/>
      <w:numFmt w:val="decimal"/>
      <w:lvlText w:val="%4."/>
      <w:lvlJc w:val="left"/>
      <w:pPr>
        <w:ind w:left="3042" w:hanging="360"/>
      </w:pPr>
    </w:lvl>
    <w:lvl w:ilvl="4" w:tplc="04190019" w:tentative="1">
      <w:start w:val="1"/>
      <w:numFmt w:val="lowerLetter"/>
      <w:lvlText w:val="%5."/>
      <w:lvlJc w:val="left"/>
      <w:pPr>
        <w:ind w:left="3762" w:hanging="360"/>
      </w:pPr>
    </w:lvl>
    <w:lvl w:ilvl="5" w:tplc="0419001B" w:tentative="1">
      <w:start w:val="1"/>
      <w:numFmt w:val="lowerRoman"/>
      <w:lvlText w:val="%6."/>
      <w:lvlJc w:val="right"/>
      <w:pPr>
        <w:ind w:left="4482" w:hanging="180"/>
      </w:pPr>
    </w:lvl>
    <w:lvl w:ilvl="6" w:tplc="0419000F" w:tentative="1">
      <w:start w:val="1"/>
      <w:numFmt w:val="decimal"/>
      <w:lvlText w:val="%7."/>
      <w:lvlJc w:val="left"/>
      <w:pPr>
        <w:ind w:left="5202" w:hanging="360"/>
      </w:pPr>
    </w:lvl>
    <w:lvl w:ilvl="7" w:tplc="04190019" w:tentative="1">
      <w:start w:val="1"/>
      <w:numFmt w:val="lowerLetter"/>
      <w:lvlText w:val="%8."/>
      <w:lvlJc w:val="left"/>
      <w:pPr>
        <w:ind w:left="5922" w:hanging="360"/>
      </w:pPr>
    </w:lvl>
    <w:lvl w:ilvl="8" w:tplc="0419001B" w:tentative="1">
      <w:start w:val="1"/>
      <w:numFmt w:val="lowerRoman"/>
      <w:lvlText w:val="%9."/>
      <w:lvlJc w:val="right"/>
      <w:pPr>
        <w:ind w:left="6642" w:hanging="180"/>
      </w:pPr>
    </w:lvl>
  </w:abstractNum>
  <w:abstractNum w:abstractNumId="14">
    <w:nsid w:val="5481233D"/>
    <w:multiLevelType w:val="hybridMultilevel"/>
    <w:tmpl w:val="47F617A6"/>
    <w:lvl w:ilvl="0" w:tplc="631CC2EE">
      <w:start w:val="4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5166CB2"/>
    <w:multiLevelType w:val="multilevel"/>
    <w:tmpl w:val="640EE32A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lowerLetter"/>
      <w:lvlText w:val="%2."/>
      <w:lvlJc w:val="left"/>
      <w:pPr>
        <w:ind w:left="1980" w:hanging="360"/>
      </w:pPr>
    </w:lvl>
    <w:lvl w:ilvl="2">
      <w:start w:val="1"/>
      <w:numFmt w:val="lowerRoman"/>
      <w:lvlText w:val="%3."/>
      <w:lvlJc w:val="right"/>
      <w:pPr>
        <w:ind w:left="2700" w:hanging="180"/>
      </w:pPr>
    </w:lvl>
    <w:lvl w:ilvl="3">
      <w:start w:val="1"/>
      <w:numFmt w:val="decimal"/>
      <w:lvlText w:val="%4."/>
      <w:lvlJc w:val="left"/>
      <w:pPr>
        <w:ind w:left="3420" w:hanging="360"/>
      </w:pPr>
    </w:lvl>
    <w:lvl w:ilvl="4">
      <w:start w:val="1"/>
      <w:numFmt w:val="lowerLetter"/>
      <w:lvlText w:val="%5."/>
      <w:lvlJc w:val="left"/>
      <w:pPr>
        <w:ind w:left="4140" w:hanging="360"/>
      </w:pPr>
    </w:lvl>
    <w:lvl w:ilvl="5">
      <w:start w:val="1"/>
      <w:numFmt w:val="lowerRoman"/>
      <w:lvlText w:val="%6."/>
      <w:lvlJc w:val="right"/>
      <w:pPr>
        <w:ind w:left="4860" w:hanging="180"/>
      </w:pPr>
    </w:lvl>
    <w:lvl w:ilvl="6">
      <w:start w:val="1"/>
      <w:numFmt w:val="decimal"/>
      <w:lvlText w:val="%7."/>
      <w:lvlJc w:val="left"/>
      <w:pPr>
        <w:ind w:left="5580" w:hanging="360"/>
      </w:pPr>
    </w:lvl>
    <w:lvl w:ilvl="7">
      <w:start w:val="1"/>
      <w:numFmt w:val="lowerLetter"/>
      <w:lvlText w:val="%8."/>
      <w:lvlJc w:val="left"/>
      <w:pPr>
        <w:ind w:left="6300" w:hanging="360"/>
      </w:pPr>
    </w:lvl>
    <w:lvl w:ilvl="8">
      <w:start w:val="1"/>
      <w:numFmt w:val="lowerRoman"/>
      <w:lvlText w:val="%9."/>
      <w:lvlJc w:val="right"/>
      <w:pPr>
        <w:ind w:left="7020" w:hanging="180"/>
      </w:pPr>
    </w:lvl>
  </w:abstractNum>
  <w:abstractNum w:abstractNumId="16">
    <w:nsid w:val="56C4741D"/>
    <w:multiLevelType w:val="hybridMultilevel"/>
    <w:tmpl w:val="903856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BBC13C8"/>
    <w:multiLevelType w:val="multilevel"/>
    <w:tmpl w:val="59CEC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1C17D77"/>
    <w:multiLevelType w:val="hybridMultilevel"/>
    <w:tmpl w:val="2996AD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2C14089"/>
    <w:multiLevelType w:val="hybridMultilevel"/>
    <w:tmpl w:val="8EB42CCE"/>
    <w:lvl w:ilvl="0" w:tplc="9BE2A60C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0">
    <w:nsid w:val="65AA72CD"/>
    <w:multiLevelType w:val="hybridMultilevel"/>
    <w:tmpl w:val="7AA6D4EE"/>
    <w:lvl w:ilvl="0" w:tplc="5C907A82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9F826AA"/>
    <w:multiLevelType w:val="hybridMultilevel"/>
    <w:tmpl w:val="4CF6089A"/>
    <w:lvl w:ilvl="0" w:tplc="2C82CF1E">
      <w:start w:val="1"/>
      <w:numFmt w:val="decimal"/>
      <w:lvlText w:val="%1."/>
      <w:lvlJc w:val="left"/>
      <w:pPr>
        <w:tabs>
          <w:tab w:val="num" w:pos="845"/>
        </w:tabs>
        <w:ind w:left="8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5"/>
        </w:tabs>
        <w:ind w:left="15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5"/>
        </w:tabs>
        <w:ind w:left="22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5"/>
        </w:tabs>
        <w:ind w:left="30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5"/>
        </w:tabs>
        <w:ind w:left="37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5"/>
        </w:tabs>
        <w:ind w:left="44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5"/>
        </w:tabs>
        <w:ind w:left="51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5"/>
        </w:tabs>
        <w:ind w:left="58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5"/>
        </w:tabs>
        <w:ind w:left="6605" w:hanging="180"/>
      </w:pPr>
    </w:lvl>
  </w:abstractNum>
  <w:abstractNum w:abstractNumId="22">
    <w:nsid w:val="6EE22062"/>
    <w:multiLevelType w:val="multilevel"/>
    <w:tmpl w:val="640EE32A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lowerLetter"/>
      <w:lvlText w:val="%2."/>
      <w:lvlJc w:val="left"/>
      <w:pPr>
        <w:ind w:left="1980" w:hanging="360"/>
      </w:pPr>
    </w:lvl>
    <w:lvl w:ilvl="2">
      <w:start w:val="1"/>
      <w:numFmt w:val="lowerRoman"/>
      <w:lvlText w:val="%3."/>
      <w:lvlJc w:val="right"/>
      <w:pPr>
        <w:ind w:left="2700" w:hanging="180"/>
      </w:pPr>
    </w:lvl>
    <w:lvl w:ilvl="3">
      <w:start w:val="1"/>
      <w:numFmt w:val="decimal"/>
      <w:lvlText w:val="%4."/>
      <w:lvlJc w:val="left"/>
      <w:pPr>
        <w:ind w:left="3420" w:hanging="360"/>
      </w:pPr>
    </w:lvl>
    <w:lvl w:ilvl="4">
      <w:start w:val="1"/>
      <w:numFmt w:val="lowerLetter"/>
      <w:lvlText w:val="%5."/>
      <w:lvlJc w:val="left"/>
      <w:pPr>
        <w:ind w:left="4140" w:hanging="360"/>
      </w:pPr>
    </w:lvl>
    <w:lvl w:ilvl="5">
      <w:start w:val="1"/>
      <w:numFmt w:val="lowerRoman"/>
      <w:lvlText w:val="%6."/>
      <w:lvlJc w:val="right"/>
      <w:pPr>
        <w:ind w:left="4860" w:hanging="180"/>
      </w:pPr>
    </w:lvl>
    <w:lvl w:ilvl="6">
      <w:start w:val="1"/>
      <w:numFmt w:val="decimal"/>
      <w:lvlText w:val="%7."/>
      <w:lvlJc w:val="left"/>
      <w:pPr>
        <w:ind w:left="5580" w:hanging="360"/>
      </w:pPr>
    </w:lvl>
    <w:lvl w:ilvl="7">
      <w:start w:val="1"/>
      <w:numFmt w:val="lowerLetter"/>
      <w:lvlText w:val="%8."/>
      <w:lvlJc w:val="left"/>
      <w:pPr>
        <w:ind w:left="6300" w:hanging="360"/>
      </w:pPr>
    </w:lvl>
    <w:lvl w:ilvl="8">
      <w:start w:val="1"/>
      <w:numFmt w:val="lowerRoman"/>
      <w:lvlText w:val="%9."/>
      <w:lvlJc w:val="right"/>
      <w:pPr>
        <w:ind w:left="7020" w:hanging="180"/>
      </w:pPr>
    </w:lvl>
  </w:abstractNum>
  <w:abstractNum w:abstractNumId="23">
    <w:nsid w:val="732530F8"/>
    <w:multiLevelType w:val="multilevel"/>
    <w:tmpl w:val="0D6435DA"/>
    <w:lvl w:ilvl="0">
      <w:start w:val="4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AC94F60"/>
    <w:multiLevelType w:val="hybridMultilevel"/>
    <w:tmpl w:val="640EE32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21"/>
  </w:num>
  <w:num w:numId="2">
    <w:abstractNumId w:val="9"/>
  </w:num>
  <w:num w:numId="3">
    <w:abstractNumId w:val="19"/>
  </w:num>
  <w:num w:numId="4">
    <w:abstractNumId w:val="4"/>
  </w:num>
  <w:num w:numId="5">
    <w:abstractNumId w:val="6"/>
  </w:num>
  <w:num w:numId="6">
    <w:abstractNumId w:val="24"/>
  </w:num>
  <w:num w:numId="7">
    <w:abstractNumId w:val="10"/>
  </w:num>
  <w:num w:numId="8">
    <w:abstractNumId w:val="3"/>
  </w:num>
  <w:num w:numId="9">
    <w:abstractNumId w:val="12"/>
  </w:num>
  <w:num w:numId="10">
    <w:abstractNumId w:val="11"/>
  </w:num>
  <w:num w:numId="11">
    <w:abstractNumId w:val="2"/>
  </w:num>
  <w:num w:numId="12">
    <w:abstractNumId w:val="22"/>
  </w:num>
  <w:num w:numId="13">
    <w:abstractNumId w:val="15"/>
  </w:num>
  <w:num w:numId="14">
    <w:abstractNumId w:val="18"/>
  </w:num>
  <w:num w:numId="15">
    <w:abstractNumId w:val="20"/>
  </w:num>
  <w:num w:numId="16">
    <w:abstractNumId w:val="5"/>
  </w:num>
  <w:num w:numId="17">
    <w:abstractNumId w:val="7"/>
  </w:num>
  <w:num w:numId="18">
    <w:abstractNumId w:val="8"/>
  </w:num>
  <w:num w:numId="19">
    <w:abstractNumId w:val="17"/>
  </w:num>
  <w:num w:numId="20">
    <w:abstractNumId w:val="23"/>
  </w:num>
  <w:num w:numId="21">
    <w:abstractNumId w:val="14"/>
  </w:num>
  <w:num w:numId="22">
    <w:abstractNumId w:val="0"/>
  </w:num>
  <w:num w:numId="23">
    <w:abstractNumId w:val="1"/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</w:num>
  <w:num w:numId="2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357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5306F"/>
    <w:rsid w:val="00000F86"/>
    <w:rsid w:val="000032B9"/>
    <w:rsid w:val="00003914"/>
    <w:rsid w:val="00010BA9"/>
    <w:rsid w:val="00012BAE"/>
    <w:rsid w:val="00014597"/>
    <w:rsid w:val="00015750"/>
    <w:rsid w:val="00021DB3"/>
    <w:rsid w:val="000227D1"/>
    <w:rsid w:val="00023A39"/>
    <w:rsid w:val="000257DF"/>
    <w:rsid w:val="00026E57"/>
    <w:rsid w:val="0002719F"/>
    <w:rsid w:val="00027E56"/>
    <w:rsid w:val="00030FF7"/>
    <w:rsid w:val="0003169D"/>
    <w:rsid w:val="00032E4C"/>
    <w:rsid w:val="000335AE"/>
    <w:rsid w:val="00034F4F"/>
    <w:rsid w:val="0004014D"/>
    <w:rsid w:val="00043DA2"/>
    <w:rsid w:val="00045085"/>
    <w:rsid w:val="00047169"/>
    <w:rsid w:val="000505B0"/>
    <w:rsid w:val="000524D2"/>
    <w:rsid w:val="000531C1"/>
    <w:rsid w:val="00054E52"/>
    <w:rsid w:val="00055A57"/>
    <w:rsid w:val="00057BCE"/>
    <w:rsid w:val="00060E14"/>
    <w:rsid w:val="00062AE6"/>
    <w:rsid w:val="00063F46"/>
    <w:rsid w:val="0006433A"/>
    <w:rsid w:val="00070FA1"/>
    <w:rsid w:val="00071E7E"/>
    <w:rsid w:val="00073403"/>
    <w:rsid w:val="00073761"/>
    <w:rsid w:val="00077EFB"/>
    <w:rsid w:val="000804F6"/>
    <w:rsid w:val="00081A61"/>
    <w:rsid w:val="00083B13"/>
    <w:rsid w:val="00084573"/>
    <w:rsid w:val="00084B9F"/>
    <w:rsid w:val="00084C48"/>
    <w:rsid w:val="00085CD4"/>
    <w:rsid w:val="000869CD"/>
    <w:rsid w:val="0008728B"/>
    <w:rsid w:val="00087838"/>
    <w:rsid w:val="00090685"/>
    <w:rsid w:val="0009079B"/>
    <w:rsid w:val="000925C9"/>
    <w:rsid w:val="0009289C"/>
    <w:rsid w:val="00092E61"/>
    <w:rsid w:val="00096AFE"/>
    <w:rsid w:val="000A04F5"/>
    <w:rsid w:val="000A5314"/>
    <w:rsid w:val="000A58B1"/>
    <w:rsid w:val="000B01E4"/>
    <w:rsid w:val="000B05D0"/>
    <w:rsid w:val="000B3AEF"/>
    <w:rsid w:val="000C0A98"/>
    <w:rsid w:val="000C24E0"/>
    <w:rsid w:val="000C68EB"/>
    <w:rsid w:val="000C7C90"/>
    <w:rsid w:val="000D04BC"/>
    <w:rsid w:val="000D08BA"/>
    <w:rsid w:val="000D0F42"/>
    <w:rsid w:val="000D3823"/>
    <w:rsid w:val="000E03D8"/>
    <w:rsid w:val="000E2CB8"/>
    <w:rsid w:val="000E447D"/>
    <w:rsid w:val="000E4670"/>
    <w:rsid w:val="000E69CB"/>
    <w:rsid w:val="000E7336"/>
    <w:rsid w:val="000F038F"/>
    <w:rsid w:val="000F0D5D"/>
    <w:rsid w:val="00100F2C"/>
    <w:rsid w:val="00102F62"/>
    <w:rsid w:val="001079CE"/>
    <w:rsid w:val="00107FEB"/>
    <w:rsid w:val="0011087F"/>
    <w:rsid w:val="001112DD"/>
    <w:rsid w:val="00112809"/>
    <w:rsid w:val="00117D7C"/>
    <w:rsid w:val="00127977"/>
    <w:rsid w:val="00131CBF"/>
    <w:rsid w:val="00134A57"/>
    <w:rsid w:val="001355DC"/>
    <w:rsid w:val="00136B96"/>
    <w:rsid w:val="0013788C"/>
    <w:rsid w:val="00144D2A"/>
    <w:rsid w:val="00150536"/>
    <w:rsid w:val="0015109A"/>
    <w:rsid w:val="00153FBF"/>
    <w:rsid w:val="00154A27"/>
    <w:rsid w:val="0015785E"/>
    <w:rsid w:val="00163B14"/>
    <w:rsid w:val="00165FC5"/>
    <w:rsid w:val="0017228F"/>
    <w:rsid w:val="0017234D"/>
    <w:rsid w:val="0017286B"/>
    <w:rsid w:val="001731EA"/>
    <w:rsid w:val="0017325B"/>
    <w:rsid w:val="001738CF"/>
    <w:rsid w:val="001751ED"/>
    <w:rsid w:val="00175497"/>
    <w:rsid w:val="0017572B"/>
    <w:rsid w:val="00175A8C"/>
    <w:rsid w:val="00175D06"/>
    <w:rsid w:val="00177DEA"/>
    <w:rsid w:val="00181059"/>
    <w:rsid w:val="001826BA"/>
    <w:rsid w:val="00183F2A"/>
    <w:rsid w:val="001874CD"/>
    <w:rsid w:val="001875FE"/>
    <w:rsid w:val="00190981"/>
    <w:rsid w:val="00191F29"/>
    <w:rsid w:val="001A027F"/>
    <w:rsid w:val="001A0AF6"/>
    <w:rsid w:val="001A5226"/>
    <w:rsid w:val="001A5774"/>
    <w:rsid w:val="001A5DE3"/>
    <w:rsid w:val="001B4EF7"/>
    <w:rsid w:val="001B7585"/>
    <w:rsid w:val="001C02E0"/>
    <w:rsid w:val="001C4594"/>
    <w:rsid w:val="001C5950"/>
    <w:rsid w:val="001D0148"/>
    <w:rsid w:val="001D14C5"/>
    <w:rsid w:val="001D1FAD"/>
    <w:rsid w:val="001D2466"/>
    <w:rsid w:val="001D420C"/>
    <w:rsid w:val="001D586D"/>
    <w:rsid w:val="001D7C66"/>
    <w:rsid w:val="001E00F5"/>
    <w:rsid w:val="001E0987"/>
    <w:rsid w:val="001E18A9"/>
    <w:rsid w:val="001E1ADA"/>
    <w:rsid w:val="001E28EF"/>
    <w:rsid w:val="001E440A"/>
    <w:rsid w:val="001E5651"/>
    <w:rsid w:val="00200A20"/>
    <w:rsid w:val="00201C0F"/>
    <w:rsid w:val="002049C1"/>
    <w:rsid w:val="002050E5"/>
    <w:rsid w:val="00212C0E"/>
    <w:rsid w:val="0021659B"/>
    <w:rsid w:val="00216F25"/>
    <w:rsid w:val="00223CEE"/>
    <w:rsid w:val="002266B7"/>
    <w:rsid w:val="00227ABC"/>
    <w:rsid w:val="002302BB"/>
    <w:rsid w:val="00230336"/>
    <w:rsid w:val="0023163D"/>
    <w:rsid w:val="00231903"/>
    <w:rsid w:val="00234917"/>
    <w:rsid w:val="00234C13"/>
    <w:rsid w:val="002377F8"/>
    <w:rsid w:val="0024046C"/>
    <w:rsid w:val="00240D7F"/>
    <w:rsid w:val="00240FC1"/>
    <w:rsid w:val="00241BFC"/>
    <w:rsid w:val="00242455"/>
    <w:rsid w:val="00243FCE"/>
    <w:rsid w:val="00246085"/>
    <w:rsid w:val="002465C9"/>
    <w:rsid w:val="0024733A"/>
    <w:rsid w:val="002513FC"/>
    <w:rsid w:val="00251805"/>
    <w:rsid w:val="00252022"/>
    <w:rsid w:val="0025211D"/>
    <w:rsid w:val="00254F79"/>
    <w:rsid w:val="00255005"/>
    <w:rsid w:val="00255F91"/>
    <w:rsid w:val="0026260B"/>
    <w:rsid w:val="00264B08"/>
    <w:rsid w:val="00266E33"/>
    <w:rsid w:val="00270B81"/>
    <w:rsid w:val="00270D25"/>
    <w:rsid w:val="002747D1"/>
    <w:rsid w:val="00275381"/>
    <w:rsid w:val="00275A28"/>
    <w:rsid w:val="00276A53"/>
    <w:rsid w:val="0028165E"/>
    <w:rsid w:val="002821A3"/>
    <w:rsid w:val="00282D76"/>
    <w:rsid w:val="00284A93"/>
    <w:rsid w:val="00287CBA"/>
    <w:rsid w:val="00294F8B"/>
    <w:rsid w:val="002959A9"/>
    <w:rsid w:val="002A128F"/>
    <w:rsid w:val="002A2A04"/>
    <w:rsid w:val="002A45A1"/>
    <w:rsid w:val="002A4E0F"/>
    <w:rsid w:val="002A6383"/>
    <w:rsid w:val="002A7647"/>
    <w:rsid w:val="002B010C"/>
    <w:rsid w:val="002B1731"/>
    <w:rsid w:val="002B769C"/>
    <w:rsid w:val="002B792F"/>
    <w:rsid w:val="002B7B23"/>
    <w:rsid w:val="002C07BE"/>
    <w:rsid w:val="002C08F6"/>
    <w:rsid w:val="002C0BA5"/>
    <w:rsid w:val="002C0DD1"/>
    <w:rsid w:val="002C65F4"/>
    <w:rsid w:val="002C699F"/>
    <w:rsid w:val="002C6ADC"/>
    <w:rsid w:val="002D01C6"/>
    <w:rsid w:val="002D2CCE"/>
    <w:rsid w:val="002D46DA"/>
    <w:rsid w:val="002E0AC4"/>
    <w:rsid w:val="002E1555"/>
    <w:rsid w:val="002E3872"/>
    <w:rsid w:val="002E3DA7"/>
    <w:rsid w:val="002E4B7B"/>
    <w:rsid w:val="002E4E8E"/>
    <w:rsid w:val="002F089B"/>
    <w:rsid w:val="002F3652"/>
    <w:rsid w:val="002F4353"/>
    <w:rsid w:val="002F68B0"/>
    <w:rsid w:val="00301B14"/>
    <w:rsid w:val="00302F47"/>
    <w:rsid w:val="00302FFC"/>
    <w:rsid w:val="00303AF6"/>
    <w:rsid w:val="00303D6A"/>
    <w:rsid w:val="0030427D"/>
    <w:rsid w:val="00304CD2"/>
    <w:rsid w:val="00305638"/>
    <w:rsid w:val="00316AE0"/>
    <w:rsid w:val="003217C4"/>
    <w:rsid w:val="00321B80"/>
    <w:rsid w:val="00322085"/>
    <w:rsid w:val="003227E9"/>
    <w:rsid w:val="003230EC"/>
    <w:rsid w:val="00324C8D"/>
    <w:rsid w:val="003253CB"/>
    <w:rsid w:val="00326E1A"/>
    <w:rsid w:val="0033506D"/>
    <w:rsid w:val="00335572"/>
    <w:rsid w:val="00335BC3"/>
    <w:rsid w:val="00336228"/>
    <w:rsid w:val="0033752A"/>
    <w:rsid w:val="00341FEC"/>
    <w:rsid w:val="00343707"/>
    <w:rsid w:val="003444C0"/>
    <w:rsid w:val="0034779D"/>
    <w:rsid w:val="00350884"/>
    <w:rsid w:val="0035199E"/>
    <w:rsid w:val="0035292A"/>
    <w:rsid w:val="003533E4"/>
    <w:rsid w:val="00353E16"/>
    <w:rsid w:val="00354AE8"/>
    <w:rsid w:val="0035650C"/>
    <w:rsid w:val="00356F40"/>
    <w:rsid w:val="00357EB3"/>
    <w:rsid w:val="00360F08"/>
    <w:rsid w:val="00361B04"/>
    <w:rsid w:val="0036556C"/>
    <w:rsid w:val="00366715"/>
    <w:rsid w:val="00373C6A"/>
    <w:rsid w:val="00380B26"/>
    <w:rsid w:val="00381054"/>
    <w:rsid w:val="00387B72"/>
    <w:rsid w:val="00387CE1"/>
    <w:rsid w:val="0039061E"/>
    <w:rsid w:val="0039232F"/>
    <w:rsid w:val="0039305C"/>
    <w:rsid w:val="00393AF9"/>
    <w:rsid w:val="00397EF0"/>
    <w:rsid w:val="003A0128"/>
    <w:rsid w:val="003A1268"/>
    <w:rsid w:val="003B027C"/>
    <w:rsid w:val="003B159D"/>
    <w:rsid w:val="003B202F"/>
    <w:rsid w:val="003B2E9D"/>
    <w:rsid w:val="003B508A"/>
    <w:rsid w:val="003B5811"/>
    <w:rsid w:val="003C1EF3"/>
    <w:rsid w:val="003C2678"/>
    <w:rsid w:val="003C4C56"/>
    <w:rsid w:val="003C4F0F"/>
    <w:rsid w:val="003C56E2"/>
    <w:rsid w:val="003C5A19"/>
    <w:rsid w:val="003D0EF7"/>
    <w:rsid w:val="003D1FF0"/>
    <w:rsid w:val="003D49C4"/>
    <w:rsid w:val="003E11C2"/>
    <w:rsid w:val="003E156B"/>
    <w:rsid w:val="003E3596"/>
    <w:rsid w:val="003F09CA"/>
    <w:rsid w:val="003F3197"/>
    <w:rsid w:val="0040035B"/>
    <w:rsid w:val="00401B0F"/>
    <w:rsid w:val="004105C1"/>
    <w:rsid w:val="00411216"/>
    <w:rsid w:val="0041535C"/>
    <w:rsid w:val="00420FE0"/>
    <w:rsid w:val="00423B4E"/>
    <w:rsid w:val="0042434A"/>
    <w:rsid w:val="004255D3"/>
    <w:rsid w:val="0042746A"/>
    <w:rsid w:val="00431B4C"/>
    <w:rsid w:val="004333D8"/>
    <w:rsid w:val="0043365B"/>
    <w:rsid w:val="004408B5"/>
    <w:rsid w:val="00445436"/>
    <w:rsid w:val="0044757D"/>
    <w:rsid w:val="00447D3A"/>
    <w:rsid w:val="00450C1F"/>
    <w:rsid w:val="0045118B"/>
    <w:rsid w:val="00451CBD"/>
    <w:rsid w:val="00452859"/>
    <w:rsid w:val="00453866"/>
    <w:rsid w:val="0045631C"/>
    <w:rsid w:val="0045674E"/>
    <w:rsid w:val="004569FE"/>
    <w:rsid w:val="00456BA4"/>
    <w:rsid w:val="0046055F"/>
    <w:rsid w:val="0046058C"/>
    <w:rsid w:val="00461DC7"/>
    <w:rsid w:val="004639A5"/>
    <w:rsid w:val="00464E69"/>
    <w:rsid w:val="0046568E"/>
    <w:rsid w:val="00467730"/>
    <w:rsid w:val="004705BA"/>
    <w:rsid w:val="00472B0F"/>
    <w:rsid w:val="00473814"/>
    <w:rsid w:val="0047486C"/>
    <w:rsid w:val="00475730"/>
    <w:rsid w:val="00476F6B"/>
    <w:rsid w:val="00481692"/>
    <w:rsid w:val="004816C1"/>
    <w:rsid w:val="00484620"/>
    <w:rsid w:val="00492663"/>
    <w:rsid w:val="00493AC4"/>
    <w:rsid w:val="00495698"/>
    <w:rsid w:val="004977D1"/>
    <w:rsid w:val="004A3BA4"/>
    <w:rsid w:val="004A5D84"/>
    <w:rsid w:val="004A7457"/>
    <w:rsid w:val="004A7702"/>
    <w:rsid w:val="004B4546"/>
    <w:rsid w:val="004C2DF6"/>
    <w:rsid w:val="004C2FC6"/>
    <w:rsid w:val="004C37D7"/>
    <w:rsid w:val="004C7FA3"/>
    <w:rsid w:val="004D01E4"/>
    <w:rsid w:val="004D33E8"/>
    <w:rsid w:val="004D46BD"/>
    <w:rsid w:val="004E1C76"/>
    <w:rsid w:val="004E4CC8"/>
    <w:rsid w:val="004E581A"/>
    <w:rsid w:val="004F196E"/>
    <w:rsid w:val="004F73C8"/>
    <w:rsid w:val="00500D1D"/>
    <w:rsid w:val="0050458A"/>
    <w:rsid w:val="00506559"/>
    <w:rsid w:val="00511243"/>
    <w:rsid w:val="00517DBA"/>
    <w:rsid w:val="00520429"/>
    <w:rsid w:val="00522DFF"/>
    <w:rsid w:val="00523EC6"/>
    <w:rsid w:val="005247A5"/>
    <w:rsid w:val="005274A5"/>
    <w:rsid w:val="005303EA"/>
    <w:rsid w:val="00534638"/>
    <w:rsid w:val="00535327"/>
    <w:rsid w:val="005376DE"/>
    <w:rsid w:val="00537902"/>
    <w:rsid w:val="00541982"/>
    <w:rsid w:val="00541D88"/>
    <w:rsid w:val="00544D58"/>
    <w:rsid w:val="00547EDA"/>
    <w:rsid w:val="00550584"/>
    <w:rsid w:val="00550CE7"/>
    <w:rsid w:val="0055326E"/>
    <w:rsid w:val="0055364F"/>
    <w:rsid w:val="00555372"/>
    <w:rsid w:val="00555A40"/>
    <w:rsid w:val="005565C6"/>
    <w:rsid w:val="00556994"/>
    <w:rsid w:val="00557227"/>
    <w:rsid w:val="005572C8"/>
    <w:rsid w:val="00562E06"/>
    <w:rsid w:val="00563450"/>
    <w:rsid w:val="00563C7E"/>
    <w:rsid w:val="00563CEE"/>
    <w:rsid w:val="00564DD8"/>
    <w:rsid w:val="0056620C"/>
    <w:rsid w:val="00566427"/>
    <w:rsid w:val="00566C72"/>
    <w:rsid w:val="0056770E"/>
    <w:rsid w:val="005677C3"/>
    <w:rsid w:val="00573995"/>
    <w:rsid w:val="005804C1"/>
    <w:rsid w:val="00582B6E"/>
    <w:rsid w:val="00587A43"/>
    <w:rsid w:val="00590AE8"/>
    <w:rsid w:val="00591294"/>
    <w:rsid w:val="0059184E"/>
    <w:rsid w:val="0059468E"/>
    <w:rsid w:val="00596F46"/>
    <w:rsid w:val="0059729C"/>
    <w:rsid w:val="005A221B"/>
    <w:rsid w:val="005A222A"/>
    <w:rsid w:val="005A2DD2"/>
    <w:rsid w:val="005A3B6C"/>
    <w:rsid w:val="005B4FCE"/>
    <w:rsid w:val="005B7944"/>
    <w:rsid w:val="005C4730"/>
    <w:rsid w:val="005D062E"/>
    <w:rsid w:val="005D0881"/>
    <w:rsid w:val="005D0CED"/>
    <w:rsid w:val="005D3630"/>
    <w:rsid w:val="005D6A70"/>
    <w:rsid w:val="005D76F9"/>
    <w:rsid w:val="005E0ABD"/>
    <w:rsid w:val="005E4237"/>
    <w:rsid w:val="005E4360"/>
    <w:rsid w:val="005F1FA8"/>
    <w:rsid w:val="005F2402"/>
    <w:rsid w:val="005F4F62"/>
    <w:rsid w:val="005F59BC"/>
    <w:rsid w:val="00600BC1"/>
    <w:rsid w:val="00603898"/>
    <w:rsid w:val="0060677D"/>
    <w:rsid w:val="00607C84"/>
    <w:rsid w:val="00612A23"/>
    <w:rsid w:val="00613CA5"/>
    <w:rsid w:val="006142E9"/>
    <w:rsid w:val="0061758D"/>
    <w:rsid w:val="00622FE7"/>
    <w:rsid w:val="006239E2"/>
    <w:rsid w:val="00626531"/>
    <w:rsid w:val="0062746C"/>
    <w:rsid w:val="00630D44"/>
    <w:rsid w:val="006311D2"/>
    <w:rsid w:val="00635FA5"/>
    <w:rsid w:val="006419AF"/>
    <w:rsid w:val="00643C35"/>
    <w:rsid w:val="0065124B"/>
    <w:rsid w:val="006543A6"/>
    <w:rsid w:val="006543B1"/>
    <w:rsid w:val="00655152"/>
    <w:rsid w:val="00657504"/>
    <w:rsid w:val="006606CE"/>
    <w:rsid w:val="00662462"/>
    <w:rsid w:val="00662545"/>
    <w:rsid w:val="00666196"/>
    <w:rsid w:val="006707F1"/>
    <w:rsid w:val="00676838"/>
    <w:rsid w:val="00682FF7"/>
    <w:rsid w:val="006848F9"/>
    <w:rsid w:val="00685112"/>
    <w:rsid w:val="0068701E"/>
    <w:rsid w:val="006902C5"/>
    <w:rsid w:val="00690733"/>
    <w:rsid w:val="00691088"/>
    <w:rsid w:val="0069198D"/>
    <w:rsid w:val="00692915"/>
    <w:rsid w:val="00692B7F"/>
    <w:rsid w:val="006942A0"/>
    <w:rsid w:val="00695925"/>
    <w:rsid w:val="006969AD"/>
    <w:rsid w:val="00696DA8"/>
    <w:rsid w:val="006A1399"/>
    <w:rsid w:val="006A24AF"/>
    <w:rsid w:val="006A286A"/>
    <w:rsid w:val="006A5338"/>
    <w:rsid w:val="006A585D"/>
    <w:rsid w:val="006A5C9F"/>
    <w:rsid w:val="006A764B"/>
    <w:rsid w:val="006A7FAF"/>
    <w:rsid w:val="006B1D87"/>
    <w:rsid w:val="006B402F"/>
    <w:rsid w:val="006B4BBC"/>
    <w:rsid w:val="006C3CF0"/>
    <w:rsid w:val="006C513B"/>
    <w:rsid w:val="006D0B26"/>
    <w:rsid w:val="006D3A83"/>
    <w:rsid w:val="006D5F34"/>
    <w:rsid w:val="006E045D"/>
    <w:rsid w:val="006E3F2C"/>
    <w:rsid w:val="006E4FF7"/>
    <w:rsid w:val="006E5EF3"/>
    <w:rsid w:val="006E6836"/>
    <w:rsid w:val="006E684F"/>
    <w:rsid w:val="006E6ECB"/>
    <w:rsid w:val="006E7528"/>
    <w:rsid w:val="006F24C7"/>
    <w:rsid w:val="00701562"/>
    <w:rsid w:val="007037DD"/>
    <w:rsid w:val="00705495"/>
    <w:rsid w:val="007119E2"/>
    <w:rsid w:val="00714AD7"/>
    <w:rsid w:val="007238C1"/>
    <w:rsid w:val="00723E26"/>
    <w:rsid w:val="00724E7B"/>
    <w:rsid w:val="007256B2"/>
    <w:rsid w:val="007265AE"/>
    <w:rsid w:val="00726F54"/>
    <w:rsid w:val="0072795D"/>
    <w:rsid w:val="00735735"/>
    <w:rsid w:val="00735F73"/>
    <w:rsid w:val="00741C59"/>
    <w:rsid w:val="0074279D"/>
    <w:rsid w:val="00744252"/>
    <w:rsid w:val="00746B8F"/>
    <w:rsid w:val="0075116B"/>
    <w:rsid w:val="007515D7"/>
    <w:rsid w:val="0075237E"/>
    <w:rsid w:val="007525D3"/>
    <w:rsid w:val="007545FA"/>
    <w:rsid w:val="00760CE7"/>
    <w:rsid w:val="00761731"/>
    <w:rsid w:val="0076613E"/>
    <w:rsid w:val="00766798"/>
    <w:rsid w:val="0076702D"/>
    <w:rsid w:val="0077355E"/>
    <w:rsid w:val="007858DA"/>
    <w:rsid w:val="00786616"/>
    <w:rsid w:val="00795F6C"/>
    <w:rsid w:val="00796269"/>
    <w:rsid w:val="00796FF6"/>
    <w:rsid w:val="00797403"/>
    <w:rsid w:val="007A2B54"/>
    <w:rsid w:val="007A30FB"/>
    <w:rsid w:val="007A37FF"/>
    <w:rsid w:val="007A43F5"/>
    <w:rsid w:val="007A5747"/>
    <w:rsid w:val="007A6A90"/>
    <w:rsid w:val="007B1257"/>
    <w:rsid w:val="007B21B1"/>
    <w:rsid w:val="007B3BB7"/>
    <w:rsid w:val="007B4E66"/>
    <w:rsid w:val="007B73DD"/>
    <w:rsid w:val="007C401B"/>
    <w:rsid w:val="007C4083"/>
    <w:rsid w:val="007C501D"/>
    <w:rsid w:val="007C5647"/>
    <w:rsid w:val="007D3230"/>
    <w:rsid w:val="007D7310"/>
    <w:rsid w:val="007E17DD"/>
    <w:rsid w:val="007E3B22"/>
    <w:rsid w:val="007E583A"/>
    <w:rsid w:val="007E5AC9"/>
    <w:rsid w:val="007E63ED"/>
    <w:rsid w:val="007E6B09"/>
    <w:rsid w:val="007F04B8"/>
    <w:rsid w:val="007F54B8"/>
    <w:rsid w:val="007F71B4"/>
    <w:rsid w:val="0080066B"/>
    <w:rsid w:val="00802938"/>
    <w:rsid w:val="00802EF5"/>
    <w:rsid w:val="008045FA"/>
    <w:rsid w:val="00804E5B"/>
    <w:rsid w:val="00805013"/>
    <w:rsid w:val="00806426"/>
    <w:rsid w:val="00807476"/>
    <w:rsid w:val="008103A0"/>
    <w:rsid w:val="008112D9"/>
    <w:rsid w:val="00811B06"/>
    <w:rsid w:val="00812A59"/>
    <w:rsid w:val="008136B7"/>
    <w:rsid w:val="00816516"/>
    <w:rsid w:val="00817D74"/>
    <w:rsid w:val="008201D4"/>
    <w:rsid w:val="008217C9"/>
    <w:rsid w:val="00823F69"/>
    <w:rsid w:val="00827C6B"/>
    <w:rsid w:val="00831B93"/>
    <w:rsid w:val="00831DC7"/>
    <w:rsid w:val="00833F1C"/>
    <w:rsid w:val="008340A6"/>
    <w:rsid w:val="00837D5A"/>
    <w:rsid w:val="008402CE"/>
    <w:rsid w:val="00840A0B"/>
    <w:rsid w:val="00842D57"/>
    <w:rsid w:val="008436C4"/>
    <w:rsid w:val="00847A28"/>
    <w:rsid w:val="008520DB"/>
    <w:rsid w:val="00852A55"/>
    <w:rsid w:val="00852F37"/>
    <w:rsid w:val="00855CED"/>
    <w:rsid w:val="00856D64"/>
    <w:rsid w:val="00862F18"/>
    <w:rsid w:val="00864E4F"/>
    <w:rsid w:val="008658BC"/>
    <w:rsid w:val="00865F41"/>
    <w:rsid w:val="00873DD3"/>
    <w:rsid w:val="008756C1"/>
    <w:rsid w:val="008769B0"/>
    <w:rsid w:val="00881BB6"/>
    <w:rsid w:val="008829A1"/>
    <w:rsid w:val="00886EC4"/>
    <w:rsid w:val="00887274"/>
    <w:rsid w:val="008904DB"/>
    <w:rsid w:val="008908A0"/>
    <w:rsid w:val="00891B81"/>
    <w:rsid w:val="00892DD6"/>
    <w:rsid w:val="00895767"/>
    <w:rsid w:val="00895F8B"/>
    <w:rsid w:val="008A21DE"/>
    <w:rsid w:val="008A2C86"/>
    <w:rsid w:val="008A5939"/>
    <w:rsid w:val="008A6396"/>
    <w:rsid w:val="008C0312"/>
    <w:rsid w:val="008C15B0"/>
    <w:rsid w:val="008C17BA"/>
    <w:rsid w:val="008C1E96"/>
    <w:rsid w:val="008C41A0"/>
    <w:rsid w:val="008C5431"/>
    <w:rsid w:val="008D05C8"/>
    <w:rsid w:val="008D2479"/>
    <w:rsid w:val="008D43A7"/>
    <w:rsid w:val="008D5BE1"/>
    <w:rsid w:val="008D5E6C"/>
    <w:rsid w:val="008E06AE"/>
    <w:rsid w:val="008E373F"/>
    <w:rsid w:val="008E3D08"/>
    <w:rsid w:val="008E4975"/>
    <w:rsid w:val="008E5112"/>
    <w:rsid w:val="008E699E"/>
    <w:rsid w:val="008F20A6"/>
    <w:rsid w:val="008F3BF4"/>
    <w:rsid w:val="008F773F"/>
    <w:rsid w:val="008F7EF1"/>
    <w:rsid w:val="009020DC"/>
    <w:rsid w:val="00903120"/>
    <w:rsid w:val="00906C25"/>
    <w:rsid w:val="0090792E"/>
    <w:rsid w:val="00915A41"/>
    <w:rsid w:val="00920145"/>
    <w:rsid w:val="00924722"/>
    <w:rsid w:val="0092494F"/>
    <w:rsid w:val="00927138"/>
    <w:rsid w:val="00931D6F"/>
    <w:rsid w:val="009320E5"/>
    <w:rsid w:val="009321A9"/>
    <w:rsid w:val="00934A37"/>
    <w:rsid w:val="00934A4D"/>
    <w:rsid w:val="00936543"/>
    <w:rsid w:val="00936C4A"/>
    <w:rsid w:val="0094113A"/>
    <w:rsid w:val="009433EB"/>
    <w:rsid w:val="00945676"/>
    <w:rsid w:val="009472B3"/>
    <w:rsid w:val="0095710E"/>
    <w:rsid w:val="00961229"/>
    <w:rsid w:val="00961ACD"/>
    <w:rsid w:val="00962EBF"/>
    <w:rsid w:val="00964E17"/>
    <w:rsid w:val="00965CA5"/>
    <w:rsid w:val="00967E0B"/>
    <w:rsid w:val="00970A9B"/>
    <w:rsid w:val="00971BFB"/>
    <w:rsid w:val="00976A4B"/>
    <w:rsid w:val="00977107"/>
    <w:rsid w:val="00982535"/>
    <w:rsid w:val="00983B4B"/>
    <w:rsid w:val="00984234"/>
    <w:rsid w:val="00984A92"/>
    <w:rsid w:val="009853D2"/>
    <w:rsid w:val="00986024"/>
    <w:rsid w:val="0098671D"/>
    <w:rsid w:val="00990EF7"/>
    <w:rsid w:val="00993D25"/>
    <w:rsid w:val="00995675"/>
    <w:rsid w:val="0099616B"/>
    <w:rsid w:val="009A0711"/>
    <w:rsid w:val="009A223E"/>
    <w:rsid w:val="009A3549"/>
    <w:rsid w:val="009A407A"/>
    <w:rsid w:val="009A4153"/>
    <w:rsid w:val="009A4E11"/>
    <w:rsid w:val="009B29E9"/>
    <w:rsid w:val="009B6A6E"/>
    <w:rsid w:val="009B6D95"/>
    <w:rsid w:val="009C5CE0"/>
    <w:rsid w:val="009C61F9"/>
    <w:rsid w:val="009C7443"/>
    <w:rsid w:val="009D03C6"/>
    <w:rsid w:val="009D3699"/>
    <w:rsid w:val="009D792D"/>
    <w:rsid w:val="009E2FEA"/>
    <w:rsid w:val="009E3CFA"/>
    <w:rsid w:val="009E5CDC"/>
    <w:rsid w:val="009F79A6"/>
    <w:rsid w:val="00A01DD9"/>
    <w:rsid w:val="00A05053"/>
    <w:rsid w:val="00A11F4C"/>
    <w:rsid w:val="00A167F3"/>
    <w:rsid w:val="00A17A30"/>
    <w:rsid w:val="00A23CB6"/>
    <w:rsid w:val="00A269E8"/>
    <w:rsid w:val="00A325AD"/>
    <w:rsid w:val="00A33F10"/>
    <w:rsid w:val="00A34FF1"/>
    <w:rsid w:val="00A350DC"/>
    <w:rsid w:val="00A37704"/>
    <w:rsid w:val="00A449E1"/>
    <w:rsid w:val="00A50C43"/>
    <w:rsid w:val="00A52066"/>
    <w:rsid w:val="00A52F1E"/>
    <w:rsid w:val="00A534ED"/>
    <w:rsid w:val="00A55267"/>
    <w:rsid w:val="00A55517"/>
    <w:rsid w:val="00A578C4"/>
    <w:rsid w:val="00A60D81"/>
    <w:rsid w:val="00A6496C"/>
    <w:rsid w:val="00A65F58"/>
    <w:rsid w:val="00A6693F"/>
    <w:rsid w:val="00A66F86"/>
    <w:rsid w:val="00A8092D"/>
    <w:rsid w:val="00A8096C"/>
    <w:rsid w:val="00A822E0"/>
    <w:rsid w:val="00A8270A"/>
    <w:rsid w:val="00A86B31"/>
    <w:rsid w:val="00A91162"/>
    <w:rsid w:val="00A914BB"/>
    <w:rsid w:val="00A922DD"/>
    <w:rsid w:val="00A944C5"/>
    <w:rsid w:val="00AA24A0"/>
    <w:rsid w:val="00AA4186"/>
    <w:rsid w:val="00AA444E"/>
    <w:rsid w:val="00AA479D"/>
    <w:rsid w:val="00AB00E1"/>
    <w:rsid w:val="00AB5B79"/>
    <w:rsid w:val="00AC3525"/>
    <w:rsid w:val="00AC467B"/>
    <w:rsid w:val="00AC4896"/>
    <w:rsid w:val="00AC682E"/>
    <w:rsid w:val="00AC7388"/>
    <w:rsid w:val="00AD40FA"/>
    <w:rsid w:val="00AD5CB1"/>
    <w:rsid w:val="00AD79F5"/>
    <w:rsid w:val="00AE0997"/>
    <w:rsid w:val="00AE4C5F"/>
    <w:rsid w:val="00AE7654"/>
    <w:rsid w:val="00AF08B4"/>
    <w:rsid w:val="00AF1677"/>
    <w:rsid w:val="00AF3BDD"/>
    <w:rsid w:val="00AF4C05"/>
    <w:rsid w:val="00AF6597"/>
    <w:rsid w:val="00AF6797"/>
    <w:rsid w:val="00AF71DF"/>
    <w:rsid w:val="00AF7E9E"/>
    <w:rsid w:val="00AF7FA4"/>
    <w:rsid w:val="00B04185"/>
    <w:rsid w:val="00B04250"/>
    <w:rsid w:val="00B044DF"/>
    <w:rsid w:val="00B05A64"/>
    <w:rsid w:val="00B107E4"/>
    <w:rsid w:val="00B1108D"/>
    <w:rsid w:val="00B12008"/>
    <w:rsid w:val="00B127FF"/>
    <w:rsid w:val="00B13A02"/>
    <w:rsid w:val="00B17026"/>
    <w:rsid w:val="00B20AE3"/>
    <w:rsid w:val="00B20C83"/>
    <w:rsid w:val="00B20EC1"/>
    <w:rsid w:val="00B247F4"/>
    <w:rsid w:val="00B24B45"/>
    <w:rsid w:val="00B251BF"/>
    <w:rsid w:val="00B311FD"/>
    <w:rsid w:val="00B31740"/>
    <w:rsid w:val="00B321D6"/>
    <w:rsid w:val="00B4070D"/>
    <w:rsid w:val="00B4614F"/>
    <w:rsid w:val="00B46BB7"/>
    <w:rsid w:val="00B51140"/>
    <w:rsid w:val="00B628D5"/>
    <w:rsid w:val="00B63731"/>
    <w:rsid w:val="00B67936"/>
    <w:rsid w:val="00B7184E"/>
    <w:rsid w:val="00B71A89"/>
    <w:rsid w:val="00B76B63"/>
    <w:rsid w:val="00B85021"/>
    <w:rsid w:val="00B9053E"/>
    <w:rsid w:val="00B9196E"/>
    <w:rsid w:val="00B91B43"/>
    <w:rsid w:val="00B93F9A"/>
    <w:rsid w:val="00B95B65"/>
    <w:rsid w:val="00B96072"/>
    <w:rsid w:val="00B975E6"/>
    <w:rsid w:val="00BA0897"/>
    <w:rsid w:val="00BA18AD"/>
    <w:rsid w:val="00BA27D0"/>
    <w:rsid w:val="00BA36FA"/>
    <w:rsid w:val="00BA3B0E"/>
    <w:rsid w:val="00BA7EA4"/>
    <w:rsid w:val="00BB2047"/>
    <w:rsid w:val="00BB311E"/>
    <w:rsid w:val="00BC0D0C"/>
    <w:rsid w:val="00BC0F23"/>
    <w:rsid w:val="00BD2A27"/>
    <w:rsid w:val="00BD2DA2"/>
    <w:rsid w:val="00BD3C77"/>
    <w:rsid w:val="00BD451C"/>
    <w:rsid w:val="00BD4F80"/>
    <w:rsid w:val="00BD5866"/>
    <w:rsid w:val="00BD6DBB"/>
    <w:rsid w:val="00BE1837"/>
    <w:rsid w:val="00BE1C33"/>
    <w:rsid w:val="00BE251D"/>
    <w:rsid w:val="00BE2C8D"/>
    <w:rsid w:val="00BE55CC"/>
    <w:rsid w:val="00BE58AE"/>
    <w:rsid w:val="00BE6983"/>
    <w:rsid w:val="00BE7308"/>
    <w:rsid w:val="00BF039C"/>
    <w:rsid w:val="00BF2397"/>
    <w:rsid w:val="00BF3FA7"/>
    <w:rsid w:val="00BF6582"/>
    <w:rsid w:val="00BF7066"/>
    <w:rsid w:val="00C009E4"/>
    <w:rsid w:val="00C04EC8"/>
    <w:rsid w:val="00C05151"/>
    <w:rsid w:val="00C05E95"/>
    <w:rsid w:val="00C07E85"/>
    <w:rsid w:val="00C15AC8"/>
    <w:rsid w:val="00C17333"/>
    <w:rsid w:val="00C21314"/>
    <w:rsid w:val="00C22830"/>
    <w:rsid w:val="00C24550"/>
    <w:rsid w:val="00C34935"/>
    <w:rsid w:val="00C359D1"/>
    <w:rsid w:val="00C375BC"/>
    <w:rsid w:val="00C41BA9"/>
    <w:rsid w:val="00C45439"/>
    <w:rsid w:val="00C45F87"/>
    <w:rsid w:val="00C461C1"/>
    <w:rsid w:val="00C46284"/>
    <w:rsid w:val="00C479C1"/>
    <w:rsid w:val="00C50448"/>
    <w:rsid w:val="00C520E6"/>
    <w:rsid w:val="00C53C69"/>
    <w:rsid w:val="00C56164"/>
    <w:rsid w:val="00C56715"/>
    <w:rsid w:val="00C61A21"/>
    <w:rsid w:val="00C6227F"/>
    <w:rsid w:val="00C653BB"/>
    <w:rsid w:val="00C65E41"/>
    <w:rsid w:val="00C709B2"/>
    <w:rsid w:val="00C70E4B"/>
    <w:rsid w:val="00C7174D"/>
    <w:rsid w:val="00C74D81"/>
    <w:rsid w:val="00C809F5"/>
    <w:rsid w:val="00C80BB1"/>
    <w:rsid w:val="00C81707"/>
    <w:rsid w:val="00C81749"/>
    <w:rsid w:val="00C81D65"/>
    <w:rsid w:val="00C8675E"/>
    <w:rsid w:val="00C86B0F"/>
    <w:rsid w:val="00C87B39"/>
    <w:rsid w:val="00C902C0"/>
    <w:rsid w:val="00C92AF3"/>
    <w:rsid w:val="00C93BD9"/>
    <w:rsid w:val="00C951EA"/>
    <w:rsid w:val="00C97A18"/>
    <w:rsid w:val="00CA0DAF"/>
    <w:rsid w:val="00CB11C5"/>
    <w:rsid w:val="00CB4D4A"/>
    <w:rsid w:val="00CB5533"/>
    <w:rsid w:val="00CB6528"/>
    <w:rsid w:val="00CC1F4D"/>
    <w:rsid w:val="00CC3384"/>
    <w:rsid w:val="00CC38D9"/>
    <w:rsid w:val="00CC40AC"/>
    <w:rsid w:val="00CC60A9"/>
    <w:rsid w:val="00CD2C6D"/>
    <w:rsid w:val="00CD496B"/>
    <w:rsid w:val="00CD7FD2"/>
    <w:rsid w:val="00CE0C4A"/>
    <w:rsid w:val="00CE58E4"/>
    <w:rsid w:val="00CE646B"/>
    <w:rsid w:val="00CE6C52"/>
    <w:rsid w:val="00CF063A"/>
    <w:rsid w:val="00CF50A6"/>
    <w:rsid w:val="00CF62AC"/>
    <w:rsid w:val="00CF7BEF"/>
    <w:rsid w:val="00D0080D"/>
    <w:rsid w:val="00D01E69"/>
    <w:rsid w:val="00D0334D"/>
    <w:rsid w:val="00D05F83"/>
    <w:rsid w:val="00D06034"/>
    <w:rsid w:val="00D070FD"/>
    <w:rsid w:val="00D124B7"/>
    <w:rsid w:val="00D14CE0"/>
    <w:rsid w:val="00D17D20"/>
    <w:rsid w:val="00D20954"/>
    <w:rsid w:val="00D24193"/>
    <w:rsid w:val="00D275AD"/>
    <w:rsid w:val="00D30ACE"/>
    <w:rsid w:val="00D315DF"/>
    <w:rsid w:val="00D31DAC"/>
    <w:rsid w:val="00D32011"/>
    <w:rsid w:val="00D3370C"/>
    <w:rsid w:val="00D3375E"/>
    <w:rsid w:val="00D359F4"/>
    <w:rsid w:val="00D368B9"/>
    <w:rsid w:val="00D40100"/>
    <w:rsid w:val="00D425CD"/>
    <w:rsid w:val="00D42E9F"/>
    <w:rsid w:val="00D470E4"/>
    <w:rsid w:val="00D521D0"/>
    <w:rsid w:val="00D577C3"/>
    <w:rsid w:val="00D6376F"/>
    <w:rsid w:val="00D672DF"/>
    <w:rsid w:val="00D67BD9"/>
    <w:rsid w:val="00D7151A"/>
    <w:rsid w:val="00D71EE4"/>
    <w:rsid w:val="00D722DA"/>
    <w:rsid w:val="00D72560"/>
    <w:rsid w:val="00D73AB3"/>
    <w:rsid w:val="00D7484F"/>
    <w:rsid w:val="00D75C24"/>
    <w:rsid w:val="00D7665A"/>
    <w:rsid w:val="00D77183"/>
    <w:rsid w:val="00D80276"/>
    <w:rsid w:val="00D804AD"/>
    <w:rsid w:val="00D80B8D"/>
    <w:rsid w:val="00D82716"/>
    <w:rsid w:val="00D837BE"/>
    <w:rsid w:val="00D839B6"/>
    <w:rsid w:val="00D85D7A"/>
    <w:rsid w:val="00D85E43"/>
    <w:rsid w:val="00D879BD"/>
    <w:rsid w:val="00D90F33"/>
    <w:rsid w:val="00D92C38"/>
    <w:rsid w:val="00D96F1B"/>
    <w:rsid w:val="00D9768F"/>
    <w:rsid w:val="00D97B76"/>
    <w:rsid w:val="00D97D40"/>
    <w:rsid w:val="00DA1577"/>
    <w:rsid w:val="00DA2C05"/>
    <w:rsid w:val="00DB0BFA"/>
    <w:rsid w:val="00DB2066"/>
    <w:rsid w:val="00DB2BFC"/>
    <w:rsid w:val="00DB370D"/>
    <w:rsid w:val="00DB5421"/>
    <w:rsid w:val="00DC2910"/>
    <w:rsid w:val="00DC2FF7"/>
    <w:rsid w:val="00DC39ED"/>
    <w:rsid w:val="00DC42DB"/>
    <w:rsid w:val="00DD1179"/>
    <w:rsid w:val="00DE0425"/>
    <w:rsid w:val="00DE1CA6"/>
    <w:rsid w:val="00DE371F"/>
    <w:rsid w:val="00DE3F58"/>
    <w:rsid w:val="00DE5266"/>
    <w:rsid w:val="00DF0297"/>
    <w:rsid w:val="00DF0C0E"/>
    <w:rsid w:val="00DF18EB"/>
    <w:rsid w:val="00DF3392"/>
    <w:rsid w:val="00DF4A53"/>
    <w:rsid w:val="00DF503A"/>
    <w:rsid w:val="00DF7E9C"/>
    <w:rsid w:val="00E00EC9"/>
    <w:rsid w:val="00E05EC8"/>
    <w:rsid w:val="00E11FD4"/>
    <w:rsid w:val="00E134A6"/>
    <w:rsid w:val="00E151F5"/>
    <w:rsid w:val="00E167F1"/>
    <w:rsid w:val="00E1729E"/>
    <w:rsid w:val="00E20A48"/>
    <w:rsid w:val="00E20A94"/>
    <w:rsid w:val="00E25B83"/>
    <w:rsid w:val="00E2681F"/>
    <w:rsid w:val="00E26B7C"/>
    <w:rsid w:val="00E27E11"/>
    <w:rsid w:val="00E303A0"/>
    <w:rsid w:val="00E339C5"/>
    <w:rsid w:val="00E401A3"/>
    <w:rsid w:val="00E41756"/>
    <w:rsid w:val="00E43BF3"/>
    <w:rsid w:val="00E44BD7"/>
    <w:rsid w:val="00E47877"/>
    <w:rsid w:val="00E5306F"/>
    <w:rsid w:val="00E566FF"/>
    <w:rsid w:val="00E57897"/>
    <w:rsid w:val="00E6101D"/>
    <w:rsid w:val="00E62564"/>
    <w:rsid w:val="00E66F38"/>
    <w:rsid w:val="00E70658"/>
    <w:rsid w:val="00E75BB1"/>
    <w:rsid w:val="00E83FC7"/>
    <w:rsid w:val="00E870BF"/>
    <w:rsid w:val="00E9095B"/>
    <w:rsid w:val="00E93E21"/>
    <w:rsid w:val="00E95D30"/>
    <w:rsid w:val="00E9645E"/>
    <w:rsid w:val="00E96DA4"/>
    <w:rsid w:val="00EA0561"/>
    <w:rsid w:val="00EA4EAD"/>
    <w:rsid w:val="00EA5F60"/>
    <w:rsid w:val="00EB2862"/>
    <w:rsid w:val="00EB298D"/>
    <w:rsid w:val="00EB38BA"/>
    <w:rsid w:val="00EB6A08"/>
    <w:rsid w:val="00EC45B3"/>
    <w:rsid w:val="00ED1747"/>
    <w:rsid w:val="00ED1D19"/>
    <w:rsid w:val="00ED47BC"/>
    <w:rsid w:val="00EE6059"/>
    <w:rsid w:val="00EE612F"/>
    <w:rsid w:val="00EE629A"/>
    <w:rsid w:val="00EE6564"/>
    <w:rsid w:val="00EE7D64"/>
    <w:rsid w:val="00EF0B3C"/>
    <w:rsid w:val="00EF3CA3"/>
    <w:rsid w:val="00EF4F8D"/>
    <w:rsid w:val="00F00259"/>
    <w:rsid w:val="00F0187A"/>
    <w:rsid w:val="00F02A4A"/>
    <w:rsid w:val="00F06BE3"/>
    <w:rsid w:val="00F074C0"/>
    <w:rsid w:val="00F10A62"/>
    <w:rsid w:val="00F11713"/>
    <w:rsid w:val="00F13D2B"/>
    <w:rsid w:val="00F15015"/>
    <w:rsid w:val="00F22BF1"/>
    <w:rsid w:val="00F33CD6"/>
    <w:rsid w:val="00F35142"/>
    <w:rsid w:val="00F418C6"/>
    <w:rsid w:val="00F42A07"/>
    <w:rsid w:val="00F432A0"/>
    <w:rsid w:val="00F44E3B"/>
    <w:rsid w:val="00F47623"/>
    <w:rsid w:val="00F508C7"/>
    <w:rsid w:val="00F5268F"/>
    <w:rsid w:val="00F56728"/>
    <w:rsid w:val="00F618A8"/>
    <w:rsid w:val="00F6366E"/>
    <w:rsid w:val="00F74BC6"/>
    <w:rsid w:val="00F74E1D"/>
    <w:rsid w:val="00F74F00"/>
    <w:rsid w:val="00F74F3D"/>
    <w:rsid w:val="00F754D2"/>
    <w:rsid w:val="00F756D0"/>
    <w:rsid w:val="00F91D1D"/>
    <w:rsid w:val="00F91D74"/>
    <w:rsid w:val="00F92922"/>
    <w:rsid w:val="00F9781D"/>
    <w:rsid w:val="00FA0897"/>
    <w:rsid w:val="00FA1A9E"/>
    <w:rsid w:val="00FA328D"/>
    <w:rsid w:val="00FA3E3B"/>
    <w:rsid w:val="00FA57EE"/>
    <w:rsid w:val="00FB00CA"/>
    <w:rsid w:val="00FB1DB0"/>
    <w:rsid w:val="00FB2234"/>
    <w:rsid w:val="00FB2F12"/>
    <w:rsid w:val="00FB4327"/>
    <w:rsid w:val="00FB5B7F"/>
    <w:rsid w:val="00FC023A"/>
    <w:rsid w:val="00FC4362"/>
    <w:rsid w:val="00FC5330"/>
    <w:rsid w:val="00FC6445"/>
    <w:rsid w:val="00FC7167"/>
    <w:rsid w:val="00FD0425"/>
    <w:rsid w:val="00FD5A41"/>
    <w:rsid w:val="00FD5FAD"/>
    <w:rsid w:val="00FD6674"/>
    <w:rsid w:val="00FE167F"/>
    <w:rsid w:val="00FE2CB2"/>
    <w:rsid w:val="00FE34C0"/>
    <w:rsid w:val="00FE4F6F"/>
    <w:rsid w:val="00FE7BE4"/>
    <w:rsid w:val="00FF037B"/>
    <w:rsid w:val="00FF1B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5306F"/>
  </w:style>
  <w:style w:type="paragraph" w:styleId="1">
    <w:name w:val="heading 1"/>
    <w:basedOn w:val="a"/>
    <w:next w:val="a"/>
    <w:qFormat/>
    <w:rsid w:val="0098253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8253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181059"/>
    <w:pPr>
      <w:keepNext/>
      <w:autoSpaceDE w:val="0"/>
      <w:autoSpaceDN w:val="0"/>
      <w:adjustRightInd w:val="0"/>
      <w:jc w:val="center"/>
      <w:outlineLvl w:val="3"/>
    </w:pPr>
    <w:rPr>
      <w:b/>
      <w:bCs/>
      <w:color w:val="FF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E5306F"/>
    <w:pPr>
      <w:jc w:val="center"/>
    </w:pPr>
    <w:rPr>
      <w:sz w:val="28"/>
    </w:rPr>
  </w:style>
  <w:style w:type="paragraph" w:styleId="3">
    <w:name w:val="Body Text Indent 3"/>
    <w:basedOn w:val="a"/>
    <w:rsid w:val="00E5306F"/>
    <w:pPr>
      <w:spacing w:after="120"/>
      <w:ind w:left="283"/>
    </w:pPr>
    <w:rPr>
      <w:sz w:val="16"/>
      <w:szCs w:val="16"/>
    </w:rPr>
  </w:style>
  <w:style w:type="table" w:styleId="a4">
    <w:name w:val="Table Grid"/>
    <w:basedOn w:val="a1"/>
    <w:rsid w:val="001810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0">
    <w:name w:val="Body Text Indent 2"/>
    <w:basedOn w:val="a"/>
    <w:rsid w:val="00181059"/>
    <w:pPr>
      <w:spacing w:after="120" w:line="480" w:lineRule="auto"/>
      <w:ind w:left="283"/>
    </w:pPr>
    <w:rPr>
      <w:sz w:val="24"/>
      <w:szCs w:val="24"/>
    </w:rPr>
  </w:style>
  <w:style w:type="paragraph" w:styleId="a5">
    <w:name w:val="Body Text"/>
    <w:basedOn w:val="a"/>
    <w:rsid w:val="00AA24A0"/>
    <w:pPr>
      <w:spacing w:after="120"/>
    </w:pPr>
  </w:style>
  <w:style w:type="paragraph" w:customStyle="1" w:styleId="10">
    <w:name w:val="Знак1 Знак Знак Знак"/>
    <w:basedOn w:val="a"/>
    <w:rsid w:val="007E3B22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6">
    <w:name w:val="Balloon Text"/>
    <w:basedOn w:val="a"/>
    <w:semiHidden/>
    <w:rsid w:val="00511243"/>
    <w:rPr>
      <w:rFonts w:ascii="Tahoma" w:hAnsi="Tahoma" w:cs="Tahoma"/>
      <w:sz w:val="16"/>
      <w:szCs w:val="16"/>
    </w:rPr>
  </w:style>
  <w:style w:type="paragraph" w:customStyle="1" w:styleId="a7">
    <w:name w:val="Таблицы (моноширинный)"/>
    <w:basedOn w:val="a"/>
    <w:next w:val="a"/>
    <w:rsid w:val="006B402F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8">
    <w:name w:val="Знак"/>
    <w:basedOn w:val="a"/>
    <w:rsid w:val="000A5314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harChar1CharChar1CharChar">
    <w:name w:val="Char Char Знак Знак1 Char Char1 Знак Знак Char Char"/>
    <w:basedOn w:val="a"/>
    <w:rsid w:val="00321B80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9">
    <w:name w:val="header"/>
    <w:basedOn w:val="a"/>
    <w:rsid w:val="005A222A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5A222A"/>
  </w:style>
  <w:style w:type="paragraph" w:styleId="ab">
    <w:name w:val="footer"/>
    <w:basedOn w:val="a"/>
    <w:rsid w:val="009D792D"/>
    <w:pPr>
      <w:tabs>
        <w:tab w:val="center" w:pos="4677"/>
        <w:tab w:val="right" w:pos="9355"/>
      </w:tabs>
    </w:pPr>
  </w:style>
  <w:style w:type="paragraph" w:styleId="21">
    <w:name w:val="Body Text 2"/>
    <w:basedOn w:val="a"/>
    <w:rsid w:val="007B1257"/>
    <w:pPr>
      <w:spacing w:after="120" w:line="480" w:lineRule="auto"/>
    </w:pPr>
    <w:rPr>
      <w:sz w:val="24"/>
      <w:szCs w:val="24"/>
    </w:rPr>
  </w:style>
  <w:style w:type="paragraph" w:customStyle="1" w:styleId="11">
    <w:name w:val="Знак1 Знак Знак Знак Знак Знак Знак"/>
    <w:basedOn w:val="a"/>
    <w:rsid w:val="0002719F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c">
    <w:name w:val="footnote text"/>
    <w:basedOn w:val="a"/>
    <w:semiHidden/>
    <w:rsid w:val="00892DD6"/>
  </w:style>
  <w:style w:type="character" w:styleId="ad">
    <w:name w:val="footnote reference"/>
    <w:semiHidden/>
    <w:rsid w:val="00892DD6"/>
    <w:rPr>
      <w:vertAlign w:val="superscript"/>
    </w:rPr>
  </w:style>
  <w:style w:type="paragraph" w:customStyle="1" w:styleId="ConsPlusTitle">
    <w:name w:val="ConsPlusTitle"/>
    <w:rsid w:val="00596F46"/>
    <w:pPr>
      <w:suppressAutoHyphens/>
      <w:autoSpaceDE w:val="0"/>
    </w:pPr>
    <w:rPr>
      <w:b/>
      <w:bCs/>
      <w:sz w:val="28"/>
      <w:szCs w:val="28"/>
      <w:lang w:eastAsia="ar-SA"/>
    </w:rPr>
  </w:style>
  <w:style w:type="character" w:customStyle="1" w:styleId="ae">
    <w:name w:val="Основной текст_"/>
    <w:basedOn w:val="a0"/>
    <w:link w:val="12"/>
    <w:rsid w:val="005303EA"/>
    <w:rPr>
      <w:sz w:val="25"/>
      <w:szCs w:val="25"/>
      <w:shd w:val="clear" w:color="auto" w:fill="FFFFFF"/>
    </w:rPr>
  </w:style>
  <w:style w:type="paragraph" w:customStyle="1" w:styleId="12">
    <w:name w:val="Основной текст1"/>
    <w:basedOn w:val="a"/>
    <w:link w:val="ae"/>
    <w:rsid w:val="005303EA"/>
    <w:pPr>
      <w:shd w:val="clear" w:color="auto" w:fill="FFFFFF"/>
      <w:spacing w:before="120" w:after="300" w:line="0" w:lineRule="atLeast"/>
    </w:pPr>
    <w:rPr>
      <w:sz w:val="25"/>
      <w:szCs w:val="2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9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12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7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5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0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0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46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2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6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482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 законом</vt:lpstr>
    </vt:vector>
  </TitlesOfParts>
  <Company>Комитет по управлению имуществом Тверской области</Company>
  <LinksUpToDate>false</LinksUpToDate>
  <CharactersWithSpaces>3226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 законом</dc:title>
  <dc:subject/>
  <dc:creator>SimanovaIA</dc:creator>
  <cp:keywords/>
  <cp:lastModifiedBy>Пяткова Ольга Михайловна</cp:lastModifiedBy>
  <cp:revision>4</cp:revision>
  <cp:lastPrinted>2014-06-11T07:08:00Z</cp:lastPrinted>
  <dcterms:created xsi:type="dcterms:W3CDTF">2014-11-05T11:08:00Z</dcterms:created>
  <dcterms:modified xsi:type="dcterms:W3CDTF">2014-11-07T09:51:00Z</dcterms:modified>
</cp:coreProperties>
</file>