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53" w:rsidRPr="00F07B6A" w:rsidRDefault="00715053" w:rsidP="00193E76">
      <w:pPr>
        <w:spacing w:after="0" w:line="240" w:lineRule="auto"/>
        <w:jc w:val="center"/>
        <w:rPr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053" w:rsidRPr="00F07B6A" w:rsidRDefault="00715053" w:rsidP="00193E76">
      <w:pPr>
        <w:spacing w:after="0" w:line="240" w:lineRule="auto"/>
        <w:jc w:val="center"/>
      </w:pPr>
    </w:p>
    <w:p w:rsidR="00715053" w:rsidRPr="00F07B6A" w:rsidRDefault="00715053" w:rsidP="00193E76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715053" w:rsidRPr="00F07B6A" w:rsidRDefault="00715053" w:rsidP="00193E76">
      <w:pPr>
        <w:spacing w:after="0" w:line="240" w:lineRule="auto"/>
      </w:pPr>
    </w:p>
    <w:p w:rsidR="00715053" w:rsidRPr="00F07B6A" w:rsidRDefault="00715053" w:rsidP="00193E76">
      <w:pPr>
        <w:pStyle w:val="2"/>
        <w:rPr>
          <w:sz w:val="56"/>
        </w:rPr>
      </w:pPr>
      <w:proofErr w:type="gramStart"/>
      <w:r w:rsidRPr="00F07B6A">
        <w:rPr>
          <w:sz w:val="56"/>
        </w:rPr>
        <w:t>З  А</w:t>
      </w:r>
      <w:proofErr w:type="gramEnd"/>
      <w:r w:rsidRPr="00F07B6A">
        <w:rPr>
          <w:sz w:val="56"/>
        </w:rPr>
        <w:t xml:space="preserve">  К  О  Н</w:t>
      </w:r>
    </w:p>
    <w:p w:rsidR="004254CA" w:rsidRPr="00193E76" w:rsidRDefault="004254CA" w:rsidP="00193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4CA" w:rsidRPr="00193E76" w:rsidRDefault="004254CA" w:rsidP="00193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статьи 4 и </w:t>
      </w:r>
      <w:r w:rsidR="000D505B" w:rsidRPr="00193E7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D505B" w:rsidRPr="00193E7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000D505B" w:rsidRPr="00193E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b/>
          <w:bCs/>
          <w:sz w:val="28"/>
          <w:szCs w:val="28"/>
        </w:rPr>
        <w:t>закона Тверской области</w:t>
      </w:r>
    </w:p>
    <w:p w:rsidR="00715053" w:rsidRPr="00193E76" w:rsidRDefault="004254CA" w:rsidP="00193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 xml:space="preserve">«Об объектах культурного наследия </w:t>
      </w:r>
    </w:p>
    <w:p w:rsidR="004254CA" w:rsidRPr="00193E76" w:rsidRDefault="004254CA" w:rsidP="00193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>(памятниках истории и культуры) в Тверской области»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715053" w:rsidRPr="00193E76">
        <w:rPr>
          <w:rFonts w:ascii="Times New Roman" w:hAnsi="Times New Roman" w:cs="Times New Roman"/>
          <w:sz w:val="28"/>
          <w:szCs w:val="28"/>
        </w:rPr>
        <w:t>16 июля 2018 года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E947A2" w:rsidRPr="00193E76" w:rsidRDefault="00E947A2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Внести в закон Тверской области от</w:t>
      </w:r>
      <w:r w:rsidR="00A34316" w:rsidRPr="00193E76">
        <w:rPr>
          <w:rFonts w:ascii="Times New Roman" w:hAnsi="Times New Roman" w:cs="Times New Roman"/>
          <w:sz w:val="28"/>
          <w:szCs w:val="28"/>
        </w:rPr>
        <w:t> </w:t>
      </w:r>
      <w:r w:rsidRPr="00193E76">
        <w:rPr>
          <w:rFonts w:ascii="Times New Roman" w:hAnsi="Times New Roman" w:cs="Times New Roman"/>
          <w:sz w:val="28"/>
          <w:szCs w:val="28"/>
        </w:rPr>
        <w:t>23.12.2009 № 112-ЗО «Об объектах культурного наследия (памятниках истории и культуры) в Тверской области» (с изменениями, внесенными законами Т</w:t>
      </w:r>
      <w:r w:rsidR="00193E76" w:rsidRPr="00193E76">
        <w:rPr>
          <w:rFonts w:ascii="Times New Roman" w:hAnsi="Times New Roman" w:cs="Times New Roman"/>
          <w:sz w:val="28"/>
          <w:szCs w:val="28"/>
        </w:rPr>
        <w:t>верской области от 07.12.2011      № </w:t>
      </w:r>
      <w:r w:rsidRPr="00193E76">
        <w:rPr>
          <w:rFonts w:ascii="Times New Roman" w:hAnsi="Times New Roman" w:cs="Times New Roman"/>
          <w:sz w:val="28"/>
          <w:szCs w:val="28"/>
        </w:rPr>
        <w:t>80-ЗО, от 17.07.2013 № 63-ЗО, от 30.09.2015 № 84-ЗО) следующие изменения: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 xml:space="preserve">1) в пункте </w:t>
      </w:r>
      <w:r w:rsidR="000D505B" w:rsidRPr="00193E76">
        <w:rPr>
          <w:rFonts w:ascii="Times New Roman" w:hAnsi="Times New Roman" w:cs="Times New Roman"/>
          <w:sz w:val="28"/>
          <w:szCs w:val="28"/>
        </w:rPr>
        <w:t>6</w:t>
      </w:r>
      <w:r w:rsidR="000D505B" w:rsidRPr="00193E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D505B" w:rsidRPr="00193E76">
        <w:rPr>
          <w:rFonts w:ascii="Times New Roman" w:hAnsi="Times New Roman" w:cs="Times New Roman"/>
          <w:sz w:val="28"/>
          <w:szCs w:val="28"/>
        </w:rPr>
        <w:t xml:space="preserve"> </w:t>
      </w:r>
      <w:r w:rsidRPr="00193E76">
        <w:rPr>
          <w:rFonts w:ascii="Times New Roman" w:hAnsi="Times New Roman" w:cs="Times New Roman"/>
          <w:sz w:val="28"/>
          <w:szCs w:val="28"/>
        </w:rPr>
        <w:t>статьи 4 слова «или к муниципальной собственности» исключить;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2) в статье 9</w:t>
      </w:r>
      <w:r w:rsidRPr="00193E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93E76">
        <w:rPr>
          <w:rFonts w:ascii="Times New Roman" w:hAnsi="Times New Roman" w:cs="Times New Roman"/>
          <w:sz w:val="28"/>
          <w:szCs w:val="28"/>
        </w:rPr>
        <w:t>: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а) часть 1 изложить в следующей редакции: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«1. Неиспользуемые объекты культурного наследия, включенные в Реестр, находящиеся в неудовлетворительном состоянии (далее – объект культурного наследия, находящийся в неудовлетворительном состоянии), относящиеся к государственной собственности Тверской области, по решению исполнительного органа государственной власти Тверской области, уполномоченного на распоряжение государственным имуществом Тверской области,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требований, установленных настоящей статьей.»;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б) в части 2 слова «или к муниципальной собственности» исключить;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в) часть 3 изложить в следующей редакции: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 xml:space="preserve">«3. Порядок предоставления в аренду объектов культурного наследия, находящихся в неудовлетворительном состоянии, относящихся к </w:t>
      </w:r>
      <w:r w:rsidRPr="00193E76">
        <w:rPr>
          <w:rFonts w:ascii="Times New Roman" w:hAnsi="Times New Roman" w:cs="Times New Roman"/>
          <w:sz w:val="28"/>
          <w:szCs w:val="28"/>
        </w:rPr>
        <w:lastRenderedPageBreak/>
        <w:t>государственной собственности Тверской области, устанавливается Правительством Тверской области.»;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г) в абзаце первом части 4 слова «или к муниципальной собственности» исключить;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д) в части 5 слова «или к муниципальной собственности» исключить.</w:t>
      </w: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E76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BF74B5" w:rsidRPr="00193E76" w:rsidRDefault="00BF74B5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54CA" w:rsidRPr="00193E76" w:rsidRDefault="004254CA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BF74B5" w:rsidRPr="00193E76" w:rsidRDefault="00BF74B5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4B5" w:rsidRPr="00193E76" w:rsidRDefault="00BF74B5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E3E" w:rsidRPr="00193E76" w:rsidRDefault="008D5E3E" w:rsidP="007150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4CA" w:rsidRPr="00193E76" w:rsidRDefault="004254CA" w:rsidP="00BF7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Губернатор</w:t>
      </w:r>
    </w:p>
    <w:p w:rsidR="004254CA" w:rsidRPr="00193E76" w:rsidRDefault="004254CA" w:rsidP="00BF7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193E76">
        <w:rPr>
          <w:rFonts w:ascii="Times New Roman" w:hAnsi="Times New Roman" w:cs="Times New Roman"/>
          <w:sz w:val="28"/>
          <w:szCs w:val="28"/>
        </w:rPr>
        <w:tab/>
      </w:r>
      <w:r w:rsidRPr="00193E76">
        <w:rPr>
          <w:rFonts w:ascii="Times New Roman" w:hAnsi="Times New Roman" w:cs="Times New Roman"/>
          <w:sz w:val="28"/>
          <w:szCs w:val="28"/>
        </w:rPr>
        <w:tab/>
      </w:r>
      <w:r w:rsidRPr="00193E76">
        <w:rPr>
          <w:rFonts w:ascii="Times New Roman" w:hAnsi="Times New Roman" w:cs="Times New Roman"/>
          <w:sz w:val="28"/>
          <w:szCs w:val="28"/>
        </w:rPr>
        <w:tab/>
      </w:r>
      <w:r w:rsidRPr="00193E76">
        <w:rPr>
          <w:rFonts w:ascii="Times New Roman" w:hAnsi="Times New Roman" w:cs="Times New Roman"/>
          <w:sz w:val="28"/>
          <w:szCs w:val="28"/>
        </w:rPr>
        <w:tab/>
      </w:r>
      <w:r w:rsidRPr="00193E76">
        <w:rPr>
          <w:rFonts w:ascii="Times New Roman" w:hAnsi="Times New Roman" w:cs="Times New Roman"/>
          <w:sz w:val="28"/>
          <w:szCs w:val="28"/>
        </w:rPr>
        <w:tab/>
      </w:r>
      <w:r w:rsidR="00BF74B5" w:rsidRPr="00193E76">
        <w:rPr>
          <w:rFonts w:ascii="Times New Roman" w:hAnsi="Times New Roman" w:cs="Times New Roman"/>
          <w:sz w:val="28"/>
          <w:szCs w:val="28"/>
        </w:rPr>
        <w:tab/>
      </w:r>
      <w:r w:rsidRPr="00193E76">
        <w:rPr>
          <w:rFonts w:ascii="Times New Roman" w:hAnsi="Times New Roman" w:cs="Times New Roman"/>
          <w:sz w:val="28"/>
          <w:szCs w:val="28"/>
        </w:rPr>
        <w:tab/>
      </w:r>
      <w:r w:rsidRPr="00193E76">
        <w:rPr>
          <w:rFonts w:ascii="Times New Roman" w:hAnsi="Times New Roman" w:cs="Times New Roman"/>
          <w:sz w:val="28"/>
          <w:szCs w:val="28"/>
        </w:rPr>
        <w:tab/>
        <w:t xml:space="preserve">И.М. </w:t>
      </w:r>
      <w:proofErr w:type="spellStart"/>
      <w:r w:rsidRPr="00193E76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4254CA" w:rsidRPr="00193E76" w:rsidRDefault="004254CA" w:rsidP="00425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54CA" w:rsidRPr="00193E76" w:rsidRDefault="004254CA" w:rsidP="00425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E3E" w:rsidRPr="00193E76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E76">
        <w:rPr>
          <w:rFonts w:ascii="Times New Roman" w:hAnsi="Times New Roman" w:cs="Times New Roman"/>
          <w:sz w:val="28"/>
          <w:szCs w:val="28"/>
        </w:rPr>
        <w:t>Тверь</w:t>
      </w:r>
    </w:p>
    <w:p w:rsidR="00391A16" w:rsidRPr="00391A16" w:rsidRDefault="00391A16" w:rsidP="00391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A16">
        <w:rPr>
          <w:rFonts w:ascii="Times New Roman" w:hAnsi="Times New Roman" w:cs="Times New Roman"/>
          <w:sz w:val="28"/>
          <w:szCs w:val="28"/>
        </w:rPr>
        <w:t>25 июля 2018 года</w:t>
      </w:r>
    </w:p>
    <w:p w:rsidR="008D5E3E" w:rsidRPr="00193E76" w:rsidRDefault="00391A16" w:rsidP="00391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A16">
        <w:rPr>
          <w:rFonts w:ascii="Times New Roman" w:hAnsi="Times New Roman" w:cs="Times New Roman"/>
          <w:sz w:val="28"/>
          <w:szCs w:val="28"/>
        </w:rPr>
        <w:t>№ 34-ЗО</w:t>
      </w: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Default="008D5E3E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p w:rsidR="008D5E3E" w:rsidRPr="000E0FFB" w:rsidRDefault="000E0FFB" w:rsidP="008D5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0FFB">
        <w:rPr>
          <w:rFonts w:ascii="Times New Roman" w:hAnsi="Times New Roman" w:cs="Times New Roman"/>
          <w:sz w:val="16"/>
          <w:szCs w:val="16"/>
        </w:rPr>
        <w:fldChar w:fldCharType="begin"/>
      </w:r>
      <w:r w:rsidRPr="000E0FFB"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 w:rsidRPr="000E0FFB">
        <w:rPr>
          <w:rFonts w:ascii="Times New Roman" w:hAnsi="Times New Roman" w:cs="Times New Roman"/>
          <w:sz w:val="16"/>
          <w:szCs w:val="16"/>
        </w:rPr>
        <w:fldChar w:fldCharType="separate"/>
      </w:r>
      <w:r w:rsidRPr="000E0FFB"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политики\6 созыв\документы комитета\28 заседание 16.07.2018\pr\Z (28) 550-П-6.docx</w:t>
      </w:r>
      <w:r w:rsidRPr="000E0FFB">
        <w:rPr>
          <w:rFonts w:ascii="Times New Roman" w:hAnsi="Times New Roman" w:cs="Times New Roman"/>
          <w:sz w:val="16"/>
          <w:szCs w:val="16"/>
        </w:rPr>
        <w:fldChar w:fldCharType="end"/>
      </w:r>
      <w:bookmarkStart w:id="0" w:name="_GoBack"/>
      <w:bookmarkEnd w:id="0"/>
    </w:p>
    <w:sectPr w:rsidR="008D5E3E" w:rsidRPr="000E0FFB" w:rsidSect="003170B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0A" w:rsidRDefault="0075500A" w:rsidP="003170B4">
      <w:pPr>
        <w:spacing w:after="0" w:line="240" w:lineRule="auto"/>
      </w:pPr>
      <w:r>
        <w:separator/>
      </w:r>
    </w:p>
  </w:endnote>
  <w:endnote w:type="continuationSeparator" w:id="0">
    <w:p w:rsidR="0075500A" w:rsidRDefault="0075500A" w:rsidP="0031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0A" w:rsidRDefault="0075500A" w:rsidP="003170B4">
      <w:pPr>
        <w:spacing w:after="0" w:line="240" w:lineRule="auto"/>
      </w:pPr>
      <w:r>
        <w:separator/>
      </w:r>
    </w:p>
  </w:footnote>
  <w:footnote w:type="continuationSeparator" w:id="0">
    <w:p w:rsidR="0075500A" w:rsidRDefault="0075500A" w:rsidP="0031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977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70B4" w:rsidRPr="003170B4" w:rsidRDefault="003170B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70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70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70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A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70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69"/>
    <w:rsid w:val="000D505B"/>
    <w:rsid w:val="000E0FFB"/>
    <w:rsid w:val="000E6F65"/>
    <w:rsid w:val="00193E76"/>
    <w:rsid w:val="001E2531"/>
    <w:rsid w:val="00250B69"/>
    <w:rsid w:val="003170B4"/>
    <w:rsid w:val="00391A16"/>
    <w:rsid w:val="004254CA"/>
    <w:rsid w:val="00477407"/>
    <w:rsid w:val="005234B4"/>
    <w:rsid w:val="00627504"/>
    <w:rsid w:val="00715053"/>
    <w:rsid w:val="007356A5"/>
    <w:rsid w:val="0075500A"/>
    <w:rsid w:val="00786A19"/>
    <w:rsid w:val="008D5E3E"/>
    <w:rsid w:val="00A34316"/>
    <w:rsid w:val="00BD7FF1"/>
    <w:rsid w:val="00BE74EE"/>
    <w:rsid w:val="00BF74B5"/>
    <w:rsid w:val="00C0295B"/>
    <w:rsid w:val="00CE1366"/>
    <w:rsid w:val="00DC2A32"/>
    <w:rsid w:val="00E26EC7"/>
    <w:rsid w:val="00E80209"/>
    <w:rsid w:val="00E947A2"/>
    <w:rsid w:val="00F8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65995-7225-402F-A7C7-C182BD62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505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150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8020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02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80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802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8020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80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rsid w:val="001E2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1505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505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E7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70B4"/>
  </w:style>
  <w:style w:type="paragraph" w:styleId="a7">
    <w:name w:val="footer"/>
    <w:basedOn w:val="a"/>
    <w:link w:val="a8"/>
    <w:uiPriority w:val="99"/>
    <w:unhideWhenUsed/>
    <w:rsid w:val="0031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Комарова</dc:creator>
  <cp:keywords/>
  <dc:description/>
  <cp:lastModifiedBy>pom</cp:lastModifiedBy>
  <cp:revision>17</cp:revision>
  <cp:lastPrinted>2018-07-16T07:59:00Z</cp:lastPrinted>
  <dcterms:created xsi:type="dcterms:W3CDTF">2018-06-28T11:17:00Z</dcterms:created>
  <dcterms:modified xsi:type="dcterms:W3CDTF">2018-07-26T07:31:00Z</dcterms:modified>
</cp:coreProperties>
</file>