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01" w:rsidRPr="00F07B6A" w:rsidRDefault="00F57A01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A01" w:rsidRPr="00F07B6A" w:rsidRDefault="00F57A01" w:rsidP="00F07B6A">
      <w:pPr>
        <w:jc w:val="center"/>
      </w:pPr>
    </w:p>
    <w:p w:rsidR="00F57A01" w:rsidRPr="00F57A01" w:rsidRDefault="00F57A01" w:rsidP="00F57A01">
      <w:pPr>
        <w:pStyle w:val="1"/>
        <w:jc w:val="center"/>
        <w:rPr>
          <w:b/>
          <w:sz w:val="36"/>
          <w:lang w:val="ru-RU"/>
        </w:rPr>
      </w:pPr>
      <w:r w:rsidRPr="00F57A01">
        <w:rPr>
          <w:sz w:val="36"/>
          <w:lang w:val="ru-RU"/>
        </w:rPr>
        <w:t>ТВЕРСКАЯ ОБЛАСТЬ</w:t>
      </w:r>
    </w:p>
    <w:p w:rsidR="00F57A01" w:rsidRPr="00F07B6A" w:rsidRDefault="00F57A01" w:rsidP="00F07B6A"/>
    <w:p w:rsidR="00F57A01" w:rsidRPr="00F07B6A" w:rsidRDefault="00F57A01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F57A01" w:rsidRPr="00F07B6A" w:rsidRDefault="00F57A01" w:rsidP="00F07B6A">
      <w:pPr>
        <w:rPr>
          <w:sz w:val="28"/>
          <w:szCs w:val="28"/>
        </w:rPr>
      </w:pPr>
    </w:p>
    <w:p w:rsidR="00F57A01" w:rsidRDefault="00F57A01" w:rsidP="00F57A01">
      <w:pPr>
        <w:shd w:val="clear" w:color="auto" w:fill="FFFFFF"/>
        <w:jc w:val="center"/>
        <w:rPr>
          <w:b/>
          <w:sz w:val="28"/>
          <w:szCs w:val="28"/>
        </w:rPr>
      </w:pPr>
      <w:r w:rsidRPr="0001696E">
        <w:rPr>
          <w:b/>
          <w:sz w:val="28"/>
          <w:szCs w:val="28"/>
        </w:rPr>
        <w:t xml:space="preserve">О внесении изменений в статью 5 закона Тверской области </w:t>
      </w:r>
    </w:p>
    <w:p w:rsidR="00F57A01" w:rsidRDefault="00F57A01" w:rsidP="00F57A01">
      <w:pPr>
        <w:shd w:val="clear" w:color="auto" w:fill="FFFFFF"/>
        <w:jc w:val="center"/>
        <w:rPr>
          <w:b/>
          <w:sz w:val="28"/>
          <w:szCs w:val="28"/>
        </w:rPr>
      </w:pPr>
      <w:r w:rsidRPr="0001696E">
        <w:rPr>
          <w:b/>
          <w:sz w:val="28"/>
          <w:szCs w:val="28"/>
        </w:rPr>
        <w:t>«Об организации и обеспечении отдыха и оздоровления детей в Тверской области» и закон Тверской области «О</w:t>
      </w:r>
      <w:r>
        <w:rPr>
          <w:b/>
          <w:sz w:val="28"/>
          <w:szCs w:val="28"/>
        </w:rPr>
        <w:t xml:space="preserve"> </w:t>
      </w:r>
      <w:r w:rsidRPr="0001696E">
        <w:rPr>
          <w:b/>
          <w:sz w:val="28"/>
          <w:szCs w:val="28"/>
        </w:rPr>
        <w:t>регулировании отдельных вопросов в сфере образования в Тверской области»</w:t>
      </w:r>
    </w:p>
    <w:p w:rsidR="00F57A01" w:rsidRPr="00F07B6A" w:rsidRDefault="00F57A01" w:rsidP="00F57A01">
      <w:pPr>
        <w:shd w:val="clear" w:color="auto" w:fill="FFFFFF"/>
        <w:jc w:val="center"/>
        <w:rPr>
          <w:sz w:val="28"/>
          <w:szCs w:val="28"/>
        </w:rPr>
      </w:pPr>
    </w:p>
    <w:p w:rsidR="00F57A01" w:rsidRPr="00F07B6A" w:rsidRDefault="00F57A01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F57A01" w:rsidRPr="00F07B6A" w:rsidRDefault="00F57A01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="00B840B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</w:t>
      </w:r>
      <w:r w:rsidR="00B840B1">
        <w:rPr>
          <w:color w:val="000000"/>
          <w:sz w:val="28"/>
          <w:szCs w:val="28"/>
        </w:rPr>
        <w:t>апреля</w:t>
      </w:r>
      <w:r w:rsidRPr="00F07B6A">
        <w:rPr>
          <w:color w:val="000000"/>
          <w:sz w:val="28"/>
          <w:szCs w:val="28"/>
        </w:rPr>
        <w:t xml:space="preserve"> 201</w:t>
      </w:r>
      <w:r w:rsidR="00B840B1"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F57A01" w:rsidRDefault="00F57A0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F57A01" w:rsidRDefault="00F57A0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F57A01" w:rsidRDefault="00F57A0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54681" w:rsidRPr="00F57A01" w:rsidRDefault="00454681" w:rsidP="00F57A01">
      <w:pPr>
        <w:ind w:firstLine="709"/>
        <w:jc w:val="both"/>
        <w:rPr>
          <w:b/>
          <w:sz w:val="28"/>
          <w:szCs w:val="28"/>
        </w:rPr>
      </w:pPr>
      <w:r w:rsidRPr="00F57A01">
        <w:rPr>
          <w:b/>
          <w:sz w:val="28"/>
          <w:szCs w:val="28"/>
        </w:rPr>
        <w:t>Статья 1</w:t>
      </w:r>
    </w:p>
    <w:p w:rsidR="00454681" w:rsidRPr="00F57A01" w:rsidRDefault="00454681" w:rsidP="00F57A01">
      <w:pPr>
        <w:ind w:firstLine="709"/>
        <w:jc w:val="both"/>
        <w:rPr>
          <w:sz w:val="28"/>
          <w:szCs w:val="28"/>
        </w:rPr>
      </w:pPr>
    </w:p>
    <w:p w:rsidR="00F57A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Внести в статью 5 закона Тверской области от 31.03.2010 № 24-ЗО «Об организации и обеспечении отдыха и оздоровления детей в Тверской области» (с изменениями, внесенными законами Тверской области от 07.12.2011 № 80-ЗО, от 26.03.2012 № 18-ЗО, от 18.07.2017 № 39-ЗО) следующие изменения:</w:t>
      </w:r>
    </w:p>
    <w:p w:rsidR="00F57A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1) в части 1:</w:t>
      </w:r>
    </w:p>
    <w:p w:rsidR="00F57A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а) в пункте 3</w:t>
      </w:r>
      <w:r w:rsidRPr="006244C6">
        <w:rPr>
          <w:sz w:val="28"/>
          <w:szCs w:val="28"/>
          <w:vertAlign w:val="superscript"/>
        </w:rPr>
        <w:t xml:space="preserve">3 </w:t>
      </w:r>
      <w:r w:rsidRPr="006244C6">
        <w:rPr>
          <w:sz w:val="28"/>
          <w:szCs w:val="28"/>
        </w:rPr>
        <w:t>слова «и ведение» заменить словами «, ведение и размещение на своем официальном сайте в информационно-телекоммуникационной сети «Интернет»;</w:t>
      </w:r>
    </w:p>
    <w:p w:rsidR="00F57A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б) дополнить пунктом 3</w:t>
      </w:r>
      <w:r w:rsidRPr="006244C6">
        <w:rPr>
          <w:sz w:val="28"/>
          <w:szCs w:val="28"/>
          <w:vertAlign w:val="superscript"/>
        </w:rPr>
        <w:t xml:space="preserve">4 </w:t>
      </w:r>
      <w:r w:rsidRPr="006244C6">
        <w:rPr>
          <w:sz w:val="28"/>
          <w:szCs w:val="28"/>
        </w:rPr>
        <w:t>следующего содержания:</w:t>
      </w:r>
    </w:p>
    <w:p w:rsidR="00F57A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«3</w:t>
      </w:r>
      <w:r w:rsidRPr="006244C6">
        <w:rPr>
          <w:sz w:val="28"/>
          <w:szCs w:val="28"/>
          <w:vertAlign w:val="superscript"/>
        </w:rPr>
        <w:t>4</w:t>
      </w:r>
      <w:r w:rsidRPr="006244C6">
        <w:rPr>
          <w:sz w:val="28"/>
          <w:szCs w:val="28"/>
        </w:rPr>
        <w:t>)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своем официальном сайте в информационно-телекоммуникационной сети «Интернет»;»;</w:t>
      </w:r>
    </w:p>
    <w:p w:rsidR="005047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244C6">
        <w:rPr>
          <w:sz w:val="28"/>
          <w:szCs w:val="28"/>
        </w:rPr>
        <w:t>2) в части 2 слова «</w:t>
      </w:r>
      <w:r w:rsidRPr="006244C6">
        <w:rPr>
          <w:rFonts w:eastAsia="Calibri"/>
          <w:sz w:val="28"/>
          <w:szCs w:val="28"/>
        </w:rPr>
        <w:t xml:space="preserve">уполномоченный им областной исполнительный орган государственной власти Тверской области» заменить </w:t>
      </w:r>
      <w:r w:rsidRPr="006244C6">
        <w:rPr>
          <w:rFonts w:eastAsia="Calibri"/>
          <w:sz w:val="28"/>
          <w:szCs w:val="28"/>
          <w:lang w:eastAsia="en-US"/>
        </w:rPr>
        <w:t>словами «уполномоченный им исполнительный орган государственной власти Тверской области»</w:t>
      </w:r>
      <w:r w:rsidR="00A63503" w:rsidRPr="006244C6">
        <w:rPr>
          <w:sz w:val="28"/>
          <w:szCs w:val="28"/>
        </w:rPr>
        <w:t>.</w:t>
      </w:r>
    </w:p>
    <w:p w:rsidR="005018D1" w:rsidRPr="006244C6" w:rsidRDefault="005018D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207C" w:rsidRPr="006244C6" w:rsidRDefault="00C0207C" w:rsidP="00F57A01">
      <w:pPr>
        <w:ind w:firstLine="709"/>
        <w:jc w:val="both"/>
        <w:rPr>
          <w:b/>
          <w:sz w:val="28"/>
          <w:szCs w:val="28"/>
        </w:rPr>
      </w:pPr>
      <w:r w:rsidRPr="006244C6">
        <w:rPr>
          <w:b/>
          <w:sz w:val="28"/>
          <w:szCs w:val="28"/>
        </w:rPr>
        <w:lastRenderedPageBreak/>
        <w:t>Статья 2</w:t>
      </w:r>
    </w:p>
    <w:p w:rsidR="00813CA2" w:rsidRPr="00B840B1" w:rsidRDefault="00813CA2" w:rsidP="00F57A01">
      <w:pPr>
        <w:ind w:firstLine="709"/>
        <w:jc w:val="both"/>
        <w:rPr>
          <w:b/>
          <w:sz w:val="24"/>
          <w:szCs w:val="24"/>
        </w:rPr>
      </w:pPr>
    </w:p>
    <w:p w:rsidR="00C0207C" w:rsidRPr="006244C6" w:rsidRDefault="00C0207C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 xml:space="preserve">Внести в </w:t>
      </w:r>
      <w:r w:rsidR="00946FE8" w:rsidRPr="006244C6">
        <w:rPr>
          <w:sz w:val="28"/>
          <w:szCs w:val="28"/>
        </w:rPr>
        <w:t>закон</w:t>
      </w:r>
      <w:r w:rsidRPr="006244C6">
        <w:rPr>
          <w:sz w:val="28"/>
          <w:szCs w:val="28"/>
        </w:rPr>
        <w:t xml:space="preserve"> Тверской области от</w:t>
      </w:r>
      <w:r w:rsidR="005F0A47" w:rsidRPr="006244C6">
        <w:rPr>
          <w:sz w:val="28"/>
          <w:szCs w:val="28"/>
        </w:rPr>
        <w:t xml:space="preserve"> </w:t>
      </w:r>
      <w:r w:rsidRPr="006244C6">
        <w:rPr>
          <w:sz w:val="28"/>
          <w:szCs w:val="28"/>
        </w:rPr>
        <w:t>17.07.2013 №</w:t>
      </w:r>
      <w:r w:rsidR="005F0A47" w:rsidRPr="006244C6">
        <w:rPr>
          <w:sz w:val="28"/>
          <w:szCs w:val="28"/>
        </w:rPr>
        <w:t xml:space="preserve"> </w:t>
      </w:r>
      <w:r w:rsidRPr="006244C6">
        <w:rPr>
          <w:sz w:val="28"/>
          <w:szCs w:val="28"/>
        </w:rPr>
        <w:t>60-ЗО</w:t>
      </w:r>
      <w:r w:rsidR="005F0A47" w:rsidRPr="006244C6">
        <w:rPr>
          <w:sz w:val="28"/>
          <w:szCs w:val="28"/>
        </w:rPr>
        <w:t xml:space="preserve">                                </w:t>
      </w:r>
      <w:r w:rsidRPr="006244C6">
        <w:rPr>
          <w:sz w:val="28"/>
          <w:szCs w:val="28"/>
        </w:rPr>
        <w:t xml:space="preserve"> «О</w:t>
      </w:r>
      <w:r w:rsidR="005F0A47" w:rsidRPr="006244C6">
        <w:rPr>
          <w:sz w:val="28"/>
          <w:szCs w:val="28"/>
        </w:rPr>
        <w:t xml:space="preserve"> </w:t>
      </w:r>
      <w:r w:rsidRPr="006244C6">
        <w:rPr>
          <w:sz w:val="28"/>
          <w:szCs w:val="28"/>
        </w:rPr>
        <w:t>регулировании отдельных вопросов в сфере образования в Тверской области» (с изменениями, внесенными закон</w:t>
      </w:r>
      <w:r w:rsidR="0001696E" w:rsidRPr="006244C6">
        <w:rPr>
          <w:sz w:val="28"/>
          <w:szCs w:val="28"/>
        </w:rPr>
        <w:t>ами</w:t>
      </w:r>
      <w:r w:rsidRPr="006244C6">
        <w:rPr>
          <w:sz w:val="28"/>
          <w:szCs w:val="28"/>
        </w:rPr>
        <w:t xml:space="preserve"> Тверской области</w:t>
      </w:r>
      <w:r w:rsidR="00B840B1">
        <w:rPr>
          <w:sz w:val="28"/>
          <w:szCs w:val="28"/>
        </w:rPr>
        <w:t xml:space="preserve"> от </w:t>
      </w:r>
      <w:r w:rsidR="00AF7C01" w:rsidRPr="006244C6">
        <w:rPr>
          <w:sz w:val="28"/>
          <w:szCs w:val="28"/>
        </w:rPr>
        <w:t xml:space="preserve">24.12.2013 </w:t>
      </w:r>
      <w:hyperlink r:id="rId9" w:history="1">
        <w:r w:rsidR="00AF7C01" w:rsidRPr="006244C6">
          <w:rPr>
            <w:sz w:val="28"/>
            <w:szCs w:val="28"/>
          </w:rPr>
          <w:t>№ 135-ЗО</w:t>
        </w:r>
      </w:hyperlink>
      <w:r w:rsidR="00AF7C01" w:rsidRPr="006244C6">
        <w:rPr>
          <w:sz w:val="28"/>
          <w:szCs w:val="28"/>
        </w:rPr>
        <w:t xml:space="preserve">, от 07.11.2014 </w:t>
      </w:r>
      <w:hyperlink r:id="rId10" w:history="1">
        <w:r w:rsidR="00AF7C01" w:rsidRPr="006244C6">
          <w:rPr>
            <w:sz w:val="28"/>
            <w:szCs w:val="28"/>
          </w:rPr>
          <w:t>№ 83-ЗО</w:t>
        </w:r>
      </w:hyperlink>
      <w:r w:rsidR="00AF7C01" w:rsidRPr="006244C6">
        <w:rPr>
          <w:sz w:val="28"/>
          <w:szCs w:val="28"/>
        </w:rPr>
        <w:t xml:space="preserve">, от 04.12.2014 </w:t>
      </w:r>
      <w:hyperlink r:id="rId11" w:history="1">
        <w:r w:rsidR="00AF7C01" w:rsidRPr="006244C6">
          <w:rPr>
            <w:sz w:val="28"/>
            <w:szCs w:val="28"/>
          </w:rPr>
          <w:t>№ 102-ЗО</w:t>
        </w:r>
      </w:hyperlink>
      <w:r w:rsidR="00B840B1">
        <w:rPr>
          <w:sz w:val="28"/>
          <w:szCs w:val="28"/>
        </w:rPr>
        <w:t>, от </w:t>
      </w:r>
      <w:r w:rsidR="00AF7C01" w:rsidRPr="006244C6">
        <w:rPr>
          <w:sz w:val="28"/>
          <w:szCs w:val="28"/>
        </w:rPr>
        <w:t xml:space="preserve">15.07.2015 </w:t>
      </w:r>
      <w:hyperlink r:id="rId12" w:history="1">
        <w:r w:rsidR="00AF7C01" w:rsidRPr="006244C6">
          <w:rPr>
            <w:sz w:val="28"/>
            <w:szCs w:val="28"/>
          </w:rPr>
          <w:t>№ 67-ЗО</w:t>
        </w:r>
      </w:hyperlink>
      <w:r w:rsidR="00AF7C01" w:rsidRPr="006244C6">
        <w:rPr>
          <w:sz w:val="28"/>
          <w:szCs w:val="28"/>
        </w:rPr>
        <w:t xml:space="preserve">, от 23.12.2015 </w:t>
      </w:r>
      <w:hyperlink r:id="rId13" w:history="1">
        <w:r w:rsidR="00AF7C01" w:rsidRPr="006244C6">
          <w:rPr>
            <w:sz w:val="28"/>
            <w:szCs w:val="28"/>
          </w:rPr>
          <w:t>№ 130-ЗО</w:t>
        </w:r>
      </w:hyperlink>
      <w:r w:rsidR="00AF7C01" w:rsidRPr="006244C6">
        <w:rPr>
          <w:sz w:val="28"/>
          <w:szCs w:val="28"/>
        </w:rPr>
        <w:t xml:space="preserve">, от 30.06.2016 </w:t>
      </w:r>
      <w:hyperlink r:id="rId14" w:history="1">
        <w:r w:rsidR="00AF7C01" w:rsidRPr="006244C6">
          <w:rPr>
            <w:sz w:val="28"/>
            <w:szCs w:val="28"/>
          </w:rPr>
          <w:t>№ 41-ЗО</w:t>
        </w:r>
      </w:hyperlink>
      <w:r w:rsidR="00B840B1">
        <w:rPr>
          <w:sz w:val="28"/>
          <w:szCs w:val="28"/>
        </w:rPr>
        <w:t>, от </w:t>
      </w:r>
      <w:r w:rsidR="00AF7C01" w:rsidRPr="006244C6">
        <w:rPr>
          <w:sz w:val="28"/>
          <w:szCs w:val="28"/>
        </w:rPr>
        <w:t xml:space="preserve">30.05.2017 </w:t>
      </w:r>
      <w:hyperlink r:id="rId15" w:history="1">
        <w:r w:rsidR="00AF7C01" w:rsidRPr="006244C6">
          <w:rPr>
            <w:sz w:val="28"/>
            <w:szCs w:val="28"/>
          </w:rPr>
          <w:t xml:space="preserve">№ 37-ЗО </w:t>
        </w:r>
      </w:hyperlink>
      <w:r w:rsidRPr="006244C6">
        <w:rPr>
          <w:sz w:val="28"/>
          <w:szCs w:val="28"/>
        </w:rPr>
        <w:t xml:space="preserve">) </w:t>
      </w:r>
      <w:r w:rsidR="00946FE8" w:rsidRPr="006244C6">
        <w:rPr>
          <w:sz w:val="28"/>
          <w:szCs w:val="28"/>
        </w:rPr>
        <w:t>следующие изменения</w:t>
      </w:r>
      <w:r w:rsidR="0001696E" w:rsidRPr="006244C6">
        <w:rPr>
          <w:sz w:val="28"/>
          <w:szCs w:val="28"/>
        </w:rPr>
        <w:t>:</w:t>
      </w:r>
      <w:r w:rsidRPr="006244C6">
        <w:rPr>
          <w:sz w:val="28"/>
          <w:szCs w:val="28"/>
        </w:rPr>
        <w:t xml:space="preserve"> </w:t>
      </w:r>
    </w:p>
    <w:p w:rsidR="00B32661" w:rsidRPr="006244C6" w:rsidRDefault="006244C6" w:rsidP="00F57A01">
      <w:pPr>
        <w:ind w:left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1) </w:t>
      </w:r>
      <w:r w:rsidR="00B32661" w:rsidRPr="006244C6">
        <w:rPr>
          <w:sz w:val="28"/>
          <w:szCs w:val="28"/>
        </w:rPr>
        <w:t>в части 1 статьи 3:</w:t>
      </w:r>
    </w:p>
    <w:p w:rsidR="00B32661" w:rsidRPr="006244C6" w:rsidRDefault="00B32661" w:rsidP="00F57A01">
      <w:pPr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а) подпункт «а» пункта 2 изложить в следующей редакции:</w:t>
      </w:r>
    </w:p>
    <w:p w:rsidR="00B32661" w:rsidRPr="006244C6" w:rsidRDefault="00B32661" w:rsidP="00F57A01">
      <w:pPr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«а) специальных учебно-воспитательных учреждений открытого и закрытого типа;»;</w:t>
      </w:r>
    </w:p>
    <w:p w:rsidR="00B32661" w:rsidRPr="006244C6" w:rsidRDefault="00B32661" w:rsidP="00F57A01">
      <w:pPr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б) пункт 31 изложить в следующей редакции:</w:t>
      </w:r>
    </w:p>
    <w:p w:rsidR="00B32661" w:rsidRPr="006244C6" w:rsidRDefault="00B3266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«31) установление размера и порядка выплаты компенсации за работу педагогическим работникам и другим лицам,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образования;»;</w:t>
      </w:r>
    </w:p>
    <w:p w:rsidR="00156C14" w:rsidRPr="006244C6" w:rsidRDefault="00156C14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в) в пункте 43</w:t>
      </w:r>
      <w:r w:rsidRPr="006244C6">
        <w:rPr>
          <w:sz w:val="28"/>
          <w:szCs w:val="28"/>
          <w:vertAlign w:val="superscript"/>
        </w:rPr>
        <w:t>2</w:t>
      </w:r>
      <w:r w:rsidRPr="006244C6">
        <w:rPr>
          <w:sz w:val="28"/>
          <w:szCs w:val="28"/>
        </w:rPr>
        <w:t xml:space="preserve"> слова «</w:t>
      </w:r>
      <w:r w:rsidR="001D3086" w:rsidRPr="006244C6">
        <w:rPr>
          <w:sz w:val="28"/>
          <w:szCs w:val="28"/>
        </w:rPr>
        <w:t>образовательной деятельности организаций, осуществляющих» заменить словами «условий осуществления образовательной деятельности организациями, осуществляющими»;</w:t>
      </w:r>
      <w:r w:rsidRPr="006244C6">
        <w:rPr>
          <w:sz w:val="28"/>
          <w:szCs w:val="28"/>
        </w:rPr>
        <w:t xml:space="preserve"> </w:t>
      </w:r>
    </w:p>
    <w:p w:rsidR="00B8381F" w:rsidRPr="006244C6" w:rsidRDefault="006244C6" w:rsidP="006244C6">
      <w:pPr>
        <w:ind w:left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2) </w:t>
      </w:r>
      <w:r w:rsidR="00B8381F" w:rsidRPr="006244C6">
        <w:rPr>
          <w:sz w:val="28"/>
          <w:szCs w:val="28"/>
        </w:rPr>
        <w:t>в</w:t>
      </w:r>
      <w:r w:rsidR="0001696E" w:rsidRPr="006244C6">
        <w:rPr>
          <w:sz w:val="28"/>
          <w:szCs w:val="28"/>
        </w:rPr>
        <w:t xml:space="preserve"> </w:t>
      </w:r>
      <w:r w:rsidR="00B8381F" w:rsidRPr="006244C6">
        <w:rPr>
          <w:sz w:val="28"/>
          <w:szCs w:val="28"/>
        </w:rPr>
        <w:t>статье</w:t>
      </w:r>
      <w:r w:rsidR="00BB0FC2" w:rsidRPr="006244C6">
        <w:rPr>
          <w:sz w:val="28"/>
          <w:szCs w:val="28"/>
        </w:rPr>
        <w:t xml:space="preserve"> 4</w:t>
      </w:r>
      <w:r w:rsidR="00B8381F" w:rsidRPr="006244C6">
        <w:rPr>
          <w:sz w:val="28"/>
          <w:szCs w:val="28"/>
        </w:rPr>
        <w:t>:</w:t>
      </w:r>
    </w:p>
    <w:p w:rsidR="00946FE8" w:rsidRPr="006244C6" w:rsidRDefault="00B8381F" w:rsidP="00F57A01">
      <w:pPr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 xml:space="preserve">а) пункт 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 xml:space="preserve">1 </w:t>
      </w:r>
      <w:r w:rsidR="00946FE8" w:rsidRPr="006244C6">
        <w:rPr>
          <w:sz w:val="28"/>
          <w:szCs w:val="28"/>
        </w:rPr>
        <w:t>изложить в следующей редакции:</w:t>
      </w:r>
    </w:p>
    <w:p w:rsidR="00C0207C" w:rsidRPr="006244C6" w:rsidRDefault="00C0207C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«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>1</w:t>
      </w:r>
      <w:r w:rsidR="004E6B0F" w:rsidRPr="006244C6">
        <w:rPr>
          <w:sz w:val="28"/>
          <w:szCs w:val="28"/>
        </w:rPr>
        <w:t>)</w:t>
      </w:r>
      <w:r w:rsidR="00DE3A1A" w:rsidRPr="006244C6">
        <w:rPr>
          <w:sz w:val="28"/>
          <w:szCs w:val="28"/>
          <w:vertAlign w:val="superscript"/>
        </w:rPr>
        <w:t xml:space="preserve"> </w:t>
      </w:r>
      <w:r w:rsidRPr="006244C6">
        <w:rPr>
          <w:sz w:val="28"/>
          <w:szCs w:val="28"/>
        </w:rPr>
        <w:t>утверждение положения об</w:t>
      </w:r>
      <w:r w:rsidR="00B8381F" w:rsidRPr="006244C6">
        <w:rPr>
          <w:bCs/>
          <w:spacing w:val="2"/>
          <w:kern w:val="36"/>
          <w:sz w:val="28"/>
          <w:szCs w:val="28"/>
        </w:rPr>
        <w:t xml:space="preserve"> </w:t>
      </w:r>
      <w:r w:rsidR="00B8381F" w:rsidRPr="006244C6">
        <w:rPr>
          <w:sz w:val="28"/>
          <w:szCs w:val="28"/>
        </w:rPr>
        <w:t xml:space="preserve">общественном совете по проведению независимой оценки качества условий осуществления образовательной деятельности </w:t>
      </w:r>
      <w:r w:rsidR="00375910" w:rsidRPr="006244C6">
        <w:rPr>
          <w:sz w:val="28"/>
          <w:szCs w:val="28"/>
        </w:rPr>
        <w:t xml:space="preserve"> государственными образовательными организациями Тверской области,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</w:t>
      </w:r>
      <w:r w:rsidR="00DE3A1A" w:rsidRPr="006244C6">
        <w:rPr>
          <w:sz w:val="28"/>
          <w:szCs w:val="28"/>
        </w:rPr>
        <w:t>и</w:t>
      </w:r>
      <w:r w:rsidR="00375910" w:rsidRPr="006244C6">
        <w:rPr>
          <w:sz w:val="28"/>
          <w:szCs w:val="28"/>
        </w:rPr>
        <w:t xml:space="preserve"> </w:t>
      </w:r>
      <w:r w:rsidR="00DE3A1A" w:rsidRPr="006244C6">
        <w:rPr>
          <w:sz w:val="28"/>
          <w:szCs w:val="28"/>
        </w:rPr>
        <w:t>Тверской области</w:t>
      </w:r>
      <w:r w:rsidR="00375910" w:rsidRPr="006244C6">
        <w:rPr>
          <w:sz w:val="28"/>
          <w:szCs w:val="28"/>
        </w:rPr>
        <w:t xml:space="preserve"> и осуществляющими образовательную деятельность за счет бюджетных ассигнований </w:t>
      </w:r>
      <w:r w:rsidR="00DE3A1A" w:rsidRPr="006244C6">
        <w:rPr>
          <w:sz w:val="28"/>
          <w:szCs w:val="28"/>
        </w:rPr>
        <w:t xml:space="preserve">областного </w:t>
      </w:r>
      <w:r w:rsidR="00375910" w:rsidRPr="006244C6">
        <w:rPr>
          <w:sz w:val="28"/>
          <w:szCs w:val="28"/>
        </w:rPr>
        <w:t>бюджет</w:t>
      </w:r>
      <w:r w:rsidR="00DE3A1A" w:rsidRPr="006244C6">
        <w:rPr>
          <w:sz w:val="28"/>
          <w:szCs w:val="28"/>
        </w:rPr>
        <w:t>а</w:t>
      </w:r>
      <w:r w:rsidR="00375910" w:rsidRPr="006244C6">
        <w:rPr>
          <w:sz w:val="28"/>
          <w:szCs w:val="28"/>
        </w:rPr>
        <w:t xml:space="preserve"> </w:t>
      </w:r>
      <w:r w:rsidR="00DE3A1A" w:rsidRPr="006244C6">
        <w:rPr>
          <w:sz w:val="28"/>
          <w:szCs w:val="28"/>
        </w:rPr>
        <w:t>Тверской области</w:t>
      </w:r>
      <w:r w:rsidR="00982100" w:rsidRPr="006244C6">
        <w:rPr>
          <w:sz w:val="28"/>
          <w:szCs w:val="28"/>
        </w:rPr>
        <w:t>;</w:t>
      </w:r>
      <w:r w:rsidR="00BB0FC2" w:rsidRPr="006244C6">
        <w:rPr>
          <w:sz w:val="28"/>
          <w:szCs w:val="28"/>
        </w:rPr>
        <w:t>»;</w:t>
      </w:r>
    </w:p>
    <w:p w:rsidR="00375910" w:rsidRPr="006244C6" w:rsidRDefault="00375910" w:rsidP="00F57A01">
      <w:pPr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 xml:space="preserve">б) пункт 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 xml:space="preserve">2 </w:t>
      </w:r>
      <w:r w:rsidRPr="006244C6">
        <w:rPr>
          <w:sz w:val="28"/>
          <w:szCs w:val="28"/>
        </w:rPr>
        <w:t>изложить в следующей редакции:</w:t>
      </w:r>
    </w:p>
    <w:p w:rsidR="00375910" w:rsidRPr="006244C6" w:rsidRDefault="00375910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«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>2</w:t>
      </w:r>
      <w:r w:rsidR="004E6B0F" w:rsidRPr="006244C6">
        <w:rPr>
          <w:sz w:val="28"/>
          <w:szCs w:val="28"/>
        </w:rPr>
        <w:t>)</w:t>
      </w:r>
      <w:r w:rsidR="00DE3A1A" w:rsidRPr="006244C6">
        <w:rPr>
          <w:sz w:val="28"/>
          <w:szCs w:val="28"/>
          <w:vertAlign w:val="superscript"/>
        </w:rPr>
        <w:t xml:space="preserve"> </w:t>
      </w:r>
      <w:r w:rsidRPr="006244C6">
        <w:rPr>
          <w:sz w:val="28"/>
          <w:szCs w:val="28"/>
        </w:rPr>
        <w:t>определени</w:t>
      </w:r>
      <w:r w:rsidR="00A92141" w:rsidRPr="006244C6">
        <w:rPr>
          <w:sz w:val="28"/>
          <w:szCs w:val="28"/>
        </w:rPr>
        <w:t>е</w:t>
      </w:r>
      <w:r w:rsidRPr="006244C6">
        <w:rPr>
          <w:sz w:val="28"/>
          <w:szCs w:val="28"/>
        </w:rPr>
        <w:t xml:space="preserve"> оператора, ответственного за сбор и обобщение информации о качестве условий осуществления образовательной деятельности </w:t>
      </w:r>
      <w:r w:rsidR="00D737E2" w:rsidRPr="006244C6">
        <w:rPr>
          <w:sz w:val="28"/>
          <w:szCs w:val="28"/>
        </w:rPr>
        <w:t>образовательными организациями, указанными в пункте 5</w:t>
      </w:r>
      <w:r w:rsidR="00D737E2" w:rsidRPr="006244C6">
        <w:rPr>
          <w:sz w:val="28"/>
          <w:szCs w:val="28"/>
          <w:vertAlign w:val="superscript"/>
        </w:rPr>
        <w:t xml:space="preserve">1 </w:t>
      </w:r>
      <w:r w:rsidR="00D737E2" w:rsidRPr="006244C6">
        <w:rPr>
          <w:sz w:val="28"/>
          <w:szCs w:val="28"/>
        </w:rPr>
        <w:t>настоящей статьи</w:t>
      </w:r>
      <w:r w:rsidRPr="006244C6">
        <w:rPr>
          <w:sz w:val="28"/>
          <w:szCs w:val="28"/>
        </w:rPr>
        <w:t>;»;</w:t>
      </w:r>
    </w:p>
    <w:p w:rsidR="00A92141" w:rsidRPr="006244C6" w:rsidRDefault="00A9214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 xml:space="preserve">в) пункт 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 xml:space="preserve">3 </w:t>
      </w:r>
      <w:r w:rsidRPr="006244C6">
        <w:rPr>
          <w:sz w:val="28"/>
          <w:szCs w:val="28"/>
        </w:rPr>
        <w:t>изложить в следующей редакции:</w:t>
      </w:r>
    </w:p>
    <w:p w:rsidR="00A92141" w:rsidRPr="006244C6" w:rsidRDefault="00A92141" w:rsidP="00F57A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44C6">
        <w:rPr>
          <w:sz w:val="28"/>
          <w:szCs w:val="28"/>
        </w:rPr>
        <w:t>«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>3</w:t>
      </w:r>
      <w:r w:rsidR="004E6B0F" w:rsidRPr="006244C6">
        <w:rPr>
          <w:sz w:val="28"/>
          <w:szCs w:val="28"/>
        </w:rPr>
        <w:t>)</w:t>
      </w:r>
      <w:r w:rsidRPr="006244C6">
        <w:rPr>
          <w:sz w:val="28"/>
          <w:szCs w:val="28"/>
        </w:rPr>
        <w:t xml:space="preserve"> </w:t>
      </w:r>
      <w:r w:rsidRPr="006244C6">
        <w:rPr>
          <w:bCs/>
          <w:sz w:val="28"/>
          <w:szCs w:val="28"/>
        </w:rPr>
        <w:t xml:space="preserve">размещение на своем официальном сайте и официальном сайте для размещения информации о государственных и муниципальных учреждениях в </w:t>
      </w:r>
      <w:r w:rsidR="00DE3A1A" w:rsidRPr="006244C6">
        <w:rPr>
          <w:bCs/>
          <w:sz w:val="28"/>
          <w:szCs w:val="28"/>
        </w:rPr>
        <w:t xml:space="preserve">информационно-телекоммуникационной </w:t>
      </w:r>
      <w:r w:rsidRPr="006244C6">
        <w:rPr>
          <w:bCs/>
          <w:sz w:val="28"/>
          <w:szCs w:val="28"/>
        </w:rPr>
        <w:t xml:space="preserve">сети </w:t>
      </w:r>
      <w:r w:rsidR="00DE3A1A" w:rsidRPr="006244C6">
        <w:rPr>
          <w:bCs/>
          <w:sz w:val="28"/>
          <w:szCs w:val="28"/>
        </w:rPr>
        <w:t>«</w:t>
      </w:r>
      <w:r w:rsidRPr="006244C6">
        <w:rPr>
          <w:bCs/>
          <w:sz w:val="28"/>
          <w:szCs w:val="28"/>
        </w:rPr>
        <w:t>Интернет</w:t>
      </w:r>
      <w:r w:rsidR="00DE3A1A" w:rsidRPr="006244C6">
        <w:rPr>
          <w:bCs/>
          <w:sz w:val="28"/>
          <w:szCs w:val="28"/>
        </w:rPr>
        <w:t>»</w:t>
      </w:r>
      <w:r w:rsidRPr="006244C6">
        <w:rPr>
          <w:bCs/>
          <w:sz w:val="28"/>
          <w:szCs w:val="28"/>
        </w:rPr>
        <w:t xml:space="preserve"> информации о результатах независимой оценки качества условий осуществления образовательной деятельности</w:t>
      </w:r>
      <w:r w:rsidR="00D737E2" w:rsidRPr="006244C6">
        <w:rPr>
          <w:bCs/>
          <w:sz w:val="28"/>
          <w:szCs w:val="28"/>
        </w:rPr>
        <w:t xml:space="preserve"> образовательными организациями, указанными в пункте 5</w:t>
      </w:r>
      <w:r w:rsidR="00D737E2" w:rsidRPr="006244C6">
        <w:rPr>
          <w:bCs/>
          <w:sz w:val="28"/>
          <w:szCs w:val="28"/>
          <w:vertAlign w:val="superscript"/>
        </w:rPr>
        <w:t>1</w:t>
      </w:r>
      <w:r w:rsidR="00D737E2" w:rsidRPr="006244C6">
        <w:rPr>
          <w:bCs/>
          <w:sz w:val="28"/>
          <w:szCs w:val="28"/>
        </w:rPr>
        <w:t xml:space="preserve"> настоящей статьи</w:t>
      </w:r>
      <w:r w:rsidRPr="006244C6">
        <w:rPr>
          <w:sz w:val="28"/>
          <w:szCs w:val="28"/>
        </w:rPr>
        <w:t>;»;</w:t>
      </w:r>
    </w:p>
    <w:p w:rsidR="005F0A47" w:rsidRPr="006244C6" w:rsidRDefault="005F0A47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г</w:t>
      </w:r>
      <w:r w:rsidR="00B8381F" w:rsidRPr="006244C6">
        <w:rPr>
          <w:sz w:val="28"/>
          <w:szCs w:val="28"/>
        </w:rPr>
        <w:t xml:space="preserve">) </w:t>
      </w:r>
      <w:r w:rsidRPr="006244C6">
        <w:rPr>
          <w:sz w:val="28"/>
          <w:szCs w:val="28"/>
        </w:rPr>
        <w:t xml:space="preserve">пункт 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 xml:space="preserve">4 </w:t>
      </w:r>
      <w:r w:rsidRPr="006244C6">
        <w:rPr>
          <w:sz w:val="28"/>
          <w:szCs w:val="28"/>
        </w:rPr>
        <w:t>изложить в следующей редакции:</w:t>
      </w:r>
    </w:p>
    <w:p w:rsidR="003759EF" w:rsidRPr="006244C6" w:rsidRDefault="005F0A47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lastRenderedPageBreak/>
        <w:t>«</w:t>
      </w:r>
      <w:r w:rsidR="00DE3A1A" w:rsidRPr="006244C6">
        <w:rPr>
          <w:sz w:val="28"/>
          <w:szCs w:val="28"/>
        </w:rPr>
        <w:t>5</w:t>
      </w:r>
      <w:r w:rsidR="00DE3A1A" w:rsidRPr="006244C6">
        <w:rPr>
          <w:sz w:val="28"/>
          <w:szCs w:val="28"/>
          <w:vertAlign w:val="superscript"/>
        </w:rPr>
        <w:t>4</w:t>
      </w:r>
      <w:r w:rsidR="004E6B0F" w:rsidRPr="006244C6">
        <w:rPr>
          <w:sz w:val="28"/>
          <w:szCs w:val="28"/>
        </w:rPr>
        <w:t>)</w:t>
      </w:r>
      <w:r w:rsidR="00DE3A1A" w:rsidRPr="006244C6">
        <w:rPr>
          <w:sz w:val="28"/>
          <w:szCs w:val="28"/>
          <w:vertAlign w:val="superscript"/>
        </w:rPr>
        <w:t xml:space="preserve"> </w:t>
      </w:r>
      <w:r w:rsidR="003759EF" w:rsidRPr="006244C6">
        <w:rPr>
          <w:sz w:val="28"/>
          <w:szCs w:val="28"/>
        </w:rPr>
        <w:t>обеспечение технической возможности выражения мнений гражданами о качестве условий осуществления образовательной деятельности</w:t>
      </w:r>
      <w:r w:rsidR="00042B52" w:rsidRPr="006244C6">
        <w:rPr>
          <w:sz w:val="28"/>
          <w:szCs w:val="28"/>
        </w:rPr>
        <w:t xml:space="preserve"> </w:t>
      </w:r>
      <w:r w:rsidR="00D737E2" w:rsidRPr="006244C6">
        <w:rPr>
          <w:sz w:val="28"/>
          <w:szCs w:val="28"/>
        </w:rPr>
        <w:t xml:space="preserve">образовательными </w:t>
      </w:r>
      <w:r w:rsidR="00042B52" w:rsidRPr="006244C6">
        <w:rPr>
          <w:sz w:val="28"/>
          <w:szCs w:val="28"/>
        </w:rPr>
        <w:t>организациями</w:t>
      </w:r>
      <w:r w:rsidR="00D737E2" w:rsidRPr="006244C6">
        <w:rPr>
          <w:sz w:val="28"/>
          <w:szCs w:val="28"/>
        </w:rPr>
        <w:t>, указанными в пункте 5</w:t>
      </w:r>
      <w:r w:rsidR="00D737E2" w:rsidRPr="006244C6">
        <w:rPr>
          <w:sz w:val="28"/>
          <w:szCs w:val="28"/>
          <w:vertAlign w:val="superscript"/>
        </w:rPr>
        <w:t xml:space="preserve">1 </w:t>
      </w:r>
      <w:r w:rsidR="00D737E2" w:rsidRPr="006244C6">
        <w:rPr>
          <w:sz w:val="28"/>
          <w:szCs w:val="28"/>
        </w:rPr>
        <w:t>настоящей статьи</w:t>
      </w:r>
      <w:r w:rsidR="003759EF" w:rsidRPr="006244C6">
        <w:rPr>
          <w:sz w:val="28"/>
          <w:szCs w:val="28"/>
        </w:rPr>
        <w:t xml:space="preserve">, на своем официальном сайте в </w:t>
      </w:r>
      <w:r w:rsidR="005B10BB" w:rsidRPr="006244C6">
        <w:rPr>
          <w:bCs/>
          <w:sz w:val="28"/>
          <w:szCs w:val="28"/>
        </w:rPr>
        <w:t>информационно-телекоммуникационной сети «Интернет»</w:t>
      </w:r>
      <w:r w:rsidR="00042B52" w:rsidRPr="006244C6">
        <w:rPr>
          <w:sz w:val="28"/>
          <w:szCs w:val="28"/>
        </w:rPr>
        <w:t>;»;</w:t>
      </w:r>
    </w:p>
    <w:p w:rsidR="00F57A01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>3) часть 6 статьи 6 изложить в следующей редакции:</w:t>
      </w:r>
    </w:p>
    <w:p w:rsidR="00127A68" w:rsidRPr="006244C6" w:rsidRDefault="00F57A01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 xml:space="preserve">«6. </w:t>
      </w:r>
      <w:r w:rsidRPr="006244C6">
        <w:rPr>
          <w:rFonts w:eastAsia="Calibri"/>
          <w:sz w:val="28"/>
          <w:szCs w:val="28"/>
          <w:lang w:eastAsia="en-US"/>
        </w:rPr>
        <w:t>Педагогическим работникам и другим лицам, участвующим в проведении государственной итоговой аттестации по образовательным программам основного общего и среднего общего образования (в том числе единого государственного экзамена),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Правительством Тверской области в пределах средств областного бюджета Тверской области, выделяемых на проведение государственной итоговой аттестации по образовательным программам основного общего и среднего общего образования.»</w:t>
      </w:r>
      <w:r w:rsidR="00127A68" w:rsidRPr="006244C6">
        <w:rPr>
          <w:sz w:val="28"/>
          <w:szCs w:val="28"/>
        </w:rPr>
        <w:t>;</w:t>
      </w:r>
    </w:p>
    <w:p w:rsidR="00B32661" w:rsidRPr="006244C6" w:rsidRDefault="00127A68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C6">
        <w:rPr>
          <w:sz w:val="28"/>
          <w:szCs w:val="28"/>
        </w:rPr>
        <w:t xml:space="preserve">4) </w:t>
      </w:r>
      <w:r w:rsidR="00BB0FC2" w:rsidRPr="006244C6">
        <w:rPr>
          <w:sz w:val="28"/>
          <w:szCs w:val="28"/>
        </w:rPr>
        <w:t xml:space="preserve">в </w:t>
      </w:r>
      <w:r w:rsidR="0001696E" w:rsidRPr="006244C6">
        <w:rPr>
          <w:sz w:val="28"/>
          <w:szCs w:val="28"/>
        </w:rPr>
        <w:t xml:space="preserve">абзаце первом </w:t>
      </w:r>
      <w:r w:rsidR="009401B1" w:rsidRPr="006244C6">
        <w:rPr>
          <w:sz w:val="28"/>
          <w:szCs w:val="28"/>
        </w:rPr>
        <w:t>части 2</w:t>
      </w:r>
      <w:r w:rsidR="00BB0FC2" w:rsidRPr="006244C6">
        <w:rPr>
          <w:sz w:val="28"/>
          <w:szCs w:val="28"/>
        </w:rPr>
        <w:t xml:space="preserve"> статьи 8 слова «</w:t>
      </w:r>
      <w:r w:rsidR="005F0A47" w:rsidRPr="006244C6">
        <w:rPr>
          <w:sz w:val="28"/>
          <w:szCs w:val="28"/>
        </w:rPr>
        <w:t xml:space="preserve">учебно-воспитательных </w:t>
      </w:r>
      <w:r w:rsidR="00BB0FC2" w:rsidRPr="006244C6">
        <w:rPr>
          <w:sz w:val="28"/>
          <w:szCs w:val="28"/>
        </w:rPr>
        <w:t>организаций для детей и подростков с девиантным (общественно опасным) поведением» заменить словами «специальных учебно-воспитательных учреждений открытого и закрытого типа</w:t>
      </w:r>
      <w:r w:rsidR="00495B61" w:rsidRPr="006244C6">
        <w:rPr>
          <w:sz w:val="28"/>
          <w:szCs w:val="28"/>
        </w:rPr>
        <w:t>»;</w:t>
      </w:r>
    </w:p>
    <w:p w:rsidR="00495B61" w:rsidRPr="006244C6" w:rsidRDefault="00B32661" w:rsidP="00F57A01">
      <w:pPr>
        <w:ind w:firstLine="709"/>
        <w:rPr>
          <w:sz w:val="28"/>
          <w:szCs w:val="28"/>
        </w:rPr>
      </w:pPr>
      <w:r w:rsidRPr="006244C6">
        <w:rPr>
          <w:sz w:val="28"/>
          <w:szCs w:val="28"/>
        </w:rPr>
        <w:t xml:space="preserve">5) </w:t>
      </w:r>
      <w:r w:rsidR="00495B61" w:rsidRPr="006244C6">
        <w:rPr>
          <w:sz w:val="28"/>
          <w:szCs w:val="28"/>
        </w:rPr>
        <w:t>дополнить статьей 9</w:t>
      </w:r>
      <w:r w:rsidR="00495B61" w:rsidRPr="006244C6">
        <w:rPr>
          <w:sz w:val="28"/>
          <w:szCs w:val="28"/>
          <w:vertAlign w:val="superscript"/>
        </w:rPr>
        <w:t xml:space="preserve">1 </w:t>
      </w:r>
      <w:r w:rsidR="00495B61" w:rsidRPr="006244C6">
        <w:rPr>
          <w:sz w:val="28"/>
          <w:szCs w:val="28"/>
        </w:rPr>
        <w:t>следующего содержания:</w:t>
      </w:r>
    </w:p>
    <w:p w:rsidR="00495B61" w:rsidRPr="006244C6" w:rsidRDefault="00495B61" w:rsidP="00F57A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44C6">
        <w:rPr>
          <w:sz w:val="28"/>
          <w:szCs w:val="28"/>
        </w:rPr>
        <w:t>«</w:t>
      </w:r>
      <w:r w:rsidR="00DD1F1D" w:rsidRPr="006244C6">
        <w:rPr>
          <w:sz w:val="28"/>
          <w:szCs w:val="28"/>
        </w:rPr>
        <w:t xml:space="preserve">Статья </w:t>
      </w:r>
      <w:r w:rsidRPr="006244C6">
        <w:rPr>
          <w:sz w:val="28"/>
          <w:szCs w:val="28"/>
        </w:rPr>
        <w:t>9</w:t>
      </w:r>
      <w:r w:rsidRPr="006244C6">
        <w:rPr>
          <w:sz w:val="28"/>
          <w:szCs w:val="28"/>
          <w:vertAlign w:val="superscript"/>
        </w:rPr>
        <w:t>1</w:t>
      </w:r>
      <w:r w:rsidRPr="006244C6">
        <w:rPr>
          <w:sz w:val="28"/>
          <w:szCs w:val="28"/>
        </w:rPr>
        <w:t xml:space="preserve">. </w:t>
      </w:r>
      <w:r w:rsidRPr="006244C6">
        <w:rPr>
          <w:rFonts w:eastAsiaTheme="minorHAnsi"/>
          <w:sz w:val="28"/>
          <w:szCs w:val="28"/>
          <w:lang w:eastAsia="en-US"/>
        </w:rPr>
        <w:t>Организация бесплатной перевозки обучающихся</w:t>
      </w:r>
    </w:p>
    <w:p w:rsidR="00495B61" w:rsidRPr="006244C6" w:rsidRDefault="00495B61" w:rsidP="00F57A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44C6">
        <w:rPr>
          <w:rFonts w:eastAsiaTheme="minorHAnsi"/>
          <w:sz w:val="28"/>
          <w:szCs w:val="28"/>
          <w:lang w:eastAsia="en-US"/>
        </w:rPr>
        <w:t xml:space="preserve"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</w:t>
      </w:r>
      <w:r w:rsidR="00AF7C01" w:rsidRPr="006244C6">
        <w:rPr>
          <w:rFonts w:eastAsiaTheme="minorHAnsi"/>
          <w:sz w:val="28"/>
          <w:szCs w:val="28"/>
          <w:lang w:eastAsia="en-US"/>
        </w:rPr>
        <w:t>осуществляется в соответствии с</w:t>
      </w:r>
      <w:r w:rsidRPr="006244C6">
        <w:rPr>
          <w:rFonts w:eastAsiaTheme="minorHAnsi"/>
          <w:sz w:val="28"/>
          <w:szCs w:val="28"/>
          <w:lang w:eastAsia="en-US"/>
        </w:rPr>
        <w:t xml:space="preserve"> </w:t>
      </w:r>
      <w:r w:rsidR="00AF7C01" w:rsidRPr="006244C6">
        <w:rPr>
          <w:rFonts w:eastAsiaTheme="minorHAnsi"/>
          <w:sz w:val="28"/>
          <w:szCs w:val="28"/>
          <w:lang w:eastAsia="en-US"/>
        </w:rPr>
        <w:t>Федеральным законом</w:t>
      </w:r>
      <w:r w:rsidRPr="006244C6">
        <w:rPr>
          <w:rFonts w:eastAsiaTheme="minorHAnsi"/>
          <w:sz w:val="28"/>
          <w:szCs w:val="28"/>
          <w:lang w:eastAsia="en-US"/>
        </w:rPr>
        <w:t>.</w:t>
      </w:r>
    </w:p>
    <w:p w:rsidR="00042B52" w:rsidRPr="006244C6" w:rsidRDefault="00062E0D" w:rsidP="00F57A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44C6">
        <w:rPr>
          <w:rFonts w:eastAsiaTheme="minorHAnsi"/>
          <w:sz w:val="28"/>
          <w:szCs w:val="28"/>
          <w:lang w:eastAsia="en-US"/>
        </w:rPr>
        <w:t xml:space="preserve"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порядке, </w:t>
      </w:r>
      <w:r w:rsidRPr="006244C6">
        <w:rPr>
          <w:rFonts w:eastAsiaTheme="minorHAnsi"/>
          <w:bCs/>
          <w:sz w:val="28"/>
          <w:szCs w:val="28"/>
          <w:lang w:eastAsia="en-US"/>
        </w:rPr>
        <w:t>установленном законом Тверской области, и учитываются в межбюджетных отношениях</w:t>
      </w:r>
      <w:r w:rsidR="00707F52" w:rsidRPr="006244C6">
        <w:rPr>
          <w:rFonts w:eastAsiaTheme="minorHAnsi"/>
          <w:bCs/>
          <w:sz w:val="28"/>
          <w:szCs w:val="28"/>
          <w:lang w:eastAsia="en-US"/>
        </w:rPr>
        <w:t>.</w:t>
      </w:r>
      <w:r w:rsidR="00495B61" w:rsidRPr="006244C6">
        <w:rPr>
          <w:rFonts w:eastAsiaTheme="minorHAnsi"/>
          <w:sz w:val="28"/>
          <w:szCs w:val="28"/>
          <w:lang w:eastAsia="en-US"/>
        </w:rPr>
        <w:t>».</w:t>
      </w:r>
    </w:p>
    <w:p w:rsidR="00C0207C" w:rsidRPr="006244C6" w:rsidRDefault="00C0207C" w:rsidP="00F57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5A54" w:rsidRPr="006244C6" w:rsidRDefault="00C0207C" w:rsidP="00F57A01">
      <w:pPr>
        <w:ind w:firstLine="709"/>
        <w:jc w:val="both"/>
        <w:rPr>
          <w:b/>
          <w:sz w:val="28"/>
          <w:szCs w:val="28"/>
        </w:rPr>
      </w:pPr>
      <w:r w:rsidRPr="006244C6">
        <w:rPr>
          <w:b/>
          <w:sz w:val="28"/>
          <w:szCs w:val="28"/>
        </w:rPr>
        <w:t>Статья 3</w:t>
      </w:r>
    </w:p>
    <w:p w:rsidR="00813CA2" w:rsidRPr="006244C6" w:rsidRDefault="00813CA2" w:rsidP="00F57A01">
      <w:pPr>
        <w:ind w:firstLine="709"/>
        <w:jc w:val="both"/>
        <w:rPr>
          <w:b/>
          <w:sz w:val="28"/>
          <w:szCs w:val="28"/>
        </w:rPr>
      </w:pPr>
    </w:p>
    <w:p w:rsidR="0024465C" w:rsidRPr="006244C6" w:rsidRDefault="0024465C" w:rsidP="00F57A01">
      <w:pPr>
        <w:pStyle w:val="ConsPlusNormal"/>
        <w:ind w:firstLine="709"/>
        <w:jc w:val="both"/>
      </w:pPr>
      <w:r w:rsidRPr="006244C6">
        <w:t xml:space="preserve">Настоящий </w:t>
      </w:r>
      <w:r w:rsidR="003363BA" w:rsidRPr="006244C6">
        <w:t>з</w:t>
      </w:r>
      <w:r w:rsidRPr="006244C6">
        <w:t>акон вступает в силу со дня его официального опубликования</w:t>
      </w:r>
      <w:r w:rsidR="000075EF" w:rsidRPr="006244C6">
        <w:t>.</w:t>
      </w:r>
    </w:p>
    <w:p w:rsidR="0024465C" w:rsidRPr="006244C6" w:rsidRDefault="0024465C">
      <w:pPr>
        <w:jc w:val="both"/>
        <w:rPr>
          <w:sz w:val="28"/>
          <w:szCs w:val="28"/>
        </w:rPr>
      </w:pPr>
    </w:p>
    <w:p w:rsidR="0024465C" w:rsidRPr="006244C6" w:rsidRDefault="0024465C">
      <w:pPr>
        <w:jc w:val="both"/>
        <w:rPr>
          <w:sz w:val="28"/>
          <w:szCs w:val="28"/>
        </w:rPr>
      </w:pPr>
    </w:p>
    <w:p w:rsidR="006244C6" w:rsidRPr="006244C6" w:rsidRDefault="00233F76" w:rsidP="00BA1B6E">
      <w:pPr>
        <w:jc w:val="both"/>
        <w:rPr>
          <w:sz w:val="28"/>
          <w:szCs w:val="28"/>
        </w:rPr>
      </w:pPr>
      <w:r w:rsidRPr="006244C6">
        <w:rPr>
          <w:sz w:val="28"/>
          <w:szCs w:val="28"/>
        </w:rPr>
        <w:t>Губернатор</w:t>
      </w:r>
    </w:p>
    <w:p w:rsidR="00151656" w:rsidRPr="006244C6" w:rsidRDefault="00151656" w:rsidP="00BA1B6E">
      <w:pPr>
        <w:jc w:val="both"/>
        <w:rPr>
          <w:sz w:val="28"/>
          <w:szCs w:val="28"/>
        </w:rPr>
      </w:pPr>
      <w:r w:rsidRPr="006244C6">
        <w:rPr>
          <w:sz w:val="28"/>
          <w:szCs w:val="28"/>
        </w:rPr>
        <w:t>Тверской области                                                                                 И.М. Руденя</w:t>
      </w:r>
    </w:p>
    <w:p w:rsidR="00381086" w:rsidRPr="00381086" w:rsidRDefault="00381086" w:rsidP="00381086">
      <w:pPr>
        <w:jc w:val="both"/>
        <w:rPr>
          <w:sz w:val="28"/>
          <w:szCs w:val="28"/>
        </w:rPr>
      </w:pPr>
      <w:r w:rsidRPr="00381086">
        <w:rPr>
          <w:sz w:val="28"/>
          <w:szCs w:val="28"/>
        </w:rPr>
        <w:t>Тверь</w:t>
      </w:r>
    </w:p>
    <w:p w:rsidR="00381086" w:rsidRPr="00381086" w:rsidRDefault="00381086" w:rsidP="00381086">
      <w:pPr>
        <w:jc w:val="both"/>
        <w:rPr>
          <w:sz w:val="28"/>
          <w:szCs w:val="28"/>
        </w:rPr>
      </w:pPr>
      <w:r w:rsidRPr="00381086">
        <w:rPr>
          <w:sz w:val="28"/>
          <w:szCs w:val="28"/>
        </w:rPr>
        <w:t>22 апреля 2019 года</w:t>
      </w:r>
    </w:p>
    <w:p w:rsidR="00785099" w:rsidRPr="00381086" w:rsidRDefault="00381086" w:rsidP="00381086">
      <w:pPr>
        <w:jc w:val="both"/>
        <w:rPr>
          <w:sz w:val="28"/>
          <w:szCs w:val="28"/>
        </w:rPr>
      </w:pPr>
      <w:r w:rsidRPr="00381086">
        <w:rPr>
          <w:sz w:val="28"/>
          <w:szCs w:val="28"/>
        </w:rPr>
        <w:t>№ 16-ЗО</w:t>
      </w:r>
    </w:p>
    <w:p w:rsidR="006244C6" w:rsidRPr="00D1485C" w:rsidRDefault="006244C6" w:rsidP="00BA1B6E">
      <w:pPr>
        <w:jc w:val="both"/>
        <w:rPr>
          <w:sz w:val="18"/>
          <w:szCs w:val="18"/>
        </w:rPr>
      </w:pPr>
    </w:p>
    <w:p w:rsidR="00D1485C" w:rsidRPr="00D1485C" w:rsidRDefault="00D1485C" w:rsidP="00BA1B6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комитета\39 заседание 11.04.2019\pr\Z (39) 738-П-6.docx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D1485C" w:rsidRPr="00D1485C" w:rsidSect="004D34AD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FD" w:rsidRDefault="00C421FD" w:rsidP="00151656">
      <w:r>
        <w:separator/>
      </w:r>
    </w:p>
  </w:endnote>
  <w:endnote w:type="continuationSeparator" w:id="0">
    <w:p w:rsidR="00C421FD" w:rsidRDefault="00C421FD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FD" w:rsidRDefault="00C421FD" w:rsidP="00151656">
      <w:r>
        <w:separator/>
      </w:r>
    </w:p>
  </w:footnote>
  <w:footnote w:type="continuationSeparator" w:id="0">
    <w:p w:rsidR="00C421FD" w:rsidRDefault="00C421FD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6" w:rsidRPr="006244C6" w:rsidRDefault="009F2C7A" w:rsidP="006244C6">
    <w:pPr>
      <w:pStyle w:val="a5"/>
      <w:jc w:val="right"/>
      <w:rPr>
        <w:sz w:val="24"/>
        <w:szCs w:val="24"/>
      </w:rPr>
    </w:pPr>
    <w:r w:rsidRPr="006244C6">
      <w:rPr>
        <w:sz w:val="24"/>
        <w:szCs w:val="24"/>
      </w:rPr>
      <w:fldChar w:fldCharType="begin"/>
    </w:r>
    <w:r w:rsidR="00151656" w:rsidRPr="006244C6">
      <w:rPr>
        <w:sz w:val="24"/>
        <w:szCs w:val="24"/>
      </w:rPr>
      <w:instrText xml:space="preserve"> PAGE   \* MERGEFORMAT </w:instrText>
    </w:r>
    <w:r w:rsidRPr="006244C6">
      <w:rPr>
        <w:sz w:val="24"/>
        <w:szCs w:val="24"/>
      </w:rPr>
      <w:fldChar w:fldCharType="separate"/>
    </w:r>
    <w:r w:rsidR="00381086">
      <w:rPr>
        <w:noProof/>
        <w:sz w:val="24"/>
        <w:szCs w:val="24"/>
      </w:rPr>
      <w:t>3</w:t>
    </w:r>
    <w:r w:rsidRPr="006244C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3AD"/>
    <w:rsid w:val="000075EF"/>
    <w:rsid w:val="00016761"/>
    <w:rsid w:val="0001696E"/>
    <w:rsid w:val="00033F49"/>
    <w:rsid w:val="00040B0E"/>
    <w:rsid w:val="00042B52"/>
    <w:rsid w:val="000510BD"/>
    <w:rsid w:val="0005256F"/>
    <w:rsid w:val="00062604"/>
    <w:rsid w:val="00062E0D"/>
    <w:rsid w:val="00070DC5"/>
    <w:rsid w:val="0008324A"/>
    <w:rsid w:val="00085FAE"/>
    <w:rsid w:val="00087983"/>
    <w:rsid w:val="000A744D"/>
    <w:rsid w:val="000C13CC"/>
    <w:rsid w:val="000C1D2F"/>
    <w:rsid w:val="000C3046"/>
    <w:rsid w:val="000C36BD"/>
    <w:rsid w:val="000D2F28"/>
    <w:rsid w:val="000D4316"/>
    <w:rsid w:val="000E50E4"/>
    <w:rsid w:val="001024CB"/>
    <w:rsid w:val="00105D53"/>
    <w:rsid w:val="00111F47"/>
    <w:rsid w:val="00127A68"/>
    <w:rsid w:val="0014326D"/>
    <w:rsid w:val="00151656"/>
    <w:rsid w:val="00156C14"/>
    <w:rsid w:val="00162A73"/>
    <w:rsid w:val="00163D73"/>
    <w:rsid w:val="00191E47"/>
    <w:rsid w:val="00194791"/>
    <w:rsid w:val="001965A3"/>
    <w:rsid w:val="001B2A80"/>
    <w:rsid w:val="001D3086"/>
    <w:rsid w:val="001D5F2D"/>
    <w:rsid w:val="001F0219"/>
    <w:rsid w:val="00200B84"/>
    <w:rsid w:val="00203E33"/>
    <w:rsid w:val="00222A0E"/>
    <w:rsid w:val="00223041"/>
    <w:rsid w:val="00232161"/>
    <w:rsid w:val="00233F76"/>
    <w:rsid w:val="00235716"/>
    <w:rsid w:val="00235E00"/>
    <w:rsid w:val="0024465C"/>
    <w:rsid w:val="00255174"/>
    <w:rsid w:val="0028565E"/>
    <w:rsid w:val="0029277D"/>
    <w:rsid w:val="00295E3A"/>
    <w:rsid w:val="002A0098"/>
    <w:rsid w:val="002A09AE"/>
    <w:rsid w:val="002A0C9E"/>
    <w:rsid w:val="002A5EC8"/>
    <w:rsid w:val="002C05C4"/>
    <w:rsid w:val="002C5E47"/>
    <w:rsid w:val="002D7C78"/>
    <w:rsid w:val="002F4081"/>
    <w:rsid w:val="00312350"/>
    <w:rsid w:val="00315AE4"/>
    <w:rsid w:val="00325600"/>
    <w:rsid w:val="003340D7"/>
    <w:rsid w:val="003363BA"/>
    <w:rsid w:val="003508E2"/>
    <w:rsid w:val="00373A29"/>
    <w:rsid w:val="00375910"/>
    <w:rsid w:val="003759EF"/>
    <w:rsid w:val="00381086"/>
    <w:rsid w:val="00382A82"/>
    <w:rsid w:val="003854FC"/>
    <w:rsid w:val="00387AA0"/>
    <w:rsid w:val="00392503"/>
    <w:rsid w:val="003A3A9F"/>
    <w:rsid w:val="003B1634"/>
    <w:rsid w:val="003B3776"/>
    <w:rsid w:val="003B6838"/>
    <w:rsid w:val="003C1DA8"/>
    <w:rsid w:val="003D7366"/>
    <w:rsid w:val="003E588C"/>
    <w:rsid w:val="00403350"/>
    <w:rsid w:val="004143F9"/>
    <w:rsid w:val="0042081A"/>
    <w:rsid w:val="00426611"/>
    <w:rsid w:val="00427695"/>
    <w:rsid w:val="00433DFF"/>
    <w:rsid w:val="00433F15"/>
    <w:rsid w:val="00443C71"/>
    <w:rsid w:val="0045433B"/>
    <w:rsid w:val="00454681"/>
    <w:rsid w:val="004554C0"/>
    <w:rsid w:val="0046326D"/>
    <w:rsid w:val="00495B61"/>
    <w:rsid w:val="004A13C9"/>
    <w:rsid w:val="004C44DD"/>
    <w:rsid w:val="004D34AD"/>
    <w:rsid w:val="004E474F"/>
    <w:rsid w:val="004E6B0F"/>
    <w:rsid w:val="004F3012"/>
    <w:rsid w:val="005018D1"/>
    <w:rsid w:val="0050299B"/>
    <w:rsid w:val="00504701"/>
    <w:rsid w:val="00511EA2"/>
    <w:rsid w:val="0055596D"/>
    <w:rsid w:val="00557A6C"/>
    <w:rsid w:val="005819BC"/>
    <w:rsid w:val="00586A08"/>
    <w:rsid w:val="0059488B"/>
    <w:rsid w:val="005A1088"/>
    <w:rsid w:val="005B10BB"/>
    <w:rsid w:val="005B250F"/>
    <w:rsid w:val="005D1A2F"/>
    <w:rsid w:val="005D5669"/>
    <w:rsid w:val="005F0A47"/>
    <w:rsid w:val="005F40B9"/>
    <w:rsid w:val="00602E87"/>
    <w:rsid w:val="006112E1"/>
    <w:rsid w:val="00620DD7"/>
    <w:rsid w:val="006244C6"/>
    <w:rsid w:val="00642B3D"/>
    <w:rsid w:val="00643DA0"/>
    <w:rsid w:val="00662506"/>
    <w:rsid w:val="00665D35"/>
    <w:rsid w:val="00667F45"/>
    <w:rsid w:val="0068314E"/>
    <w:rsid w:val="00686AF9"/>
    <w:rsid w:val="006C382E"/>
    <w:rsid w:val="006E1C64"/>
    <w:rsid w:val="00707F52"/>
    <w:rsid w:val="007154B4"/>
    <w:rsid w:val="007263AD"/>
    <w:rsid w:val="00726F66"/>
    <w:rsid w:val="00744976"/>
    <w:rsid w:val="00750A0A"/>
    <w:rsid w:val="007567F9"/>
    <w:rsid w:val="00781B7C"/>
    <w:rsid w:val="00782787"/>
    <w:rsid w:val="00783EE0"/>
    <w:rsid w:val="00785099"/>
    <w:rsid w:val="00793E49"/>
    <w:rsid w:val="00795ED1"/>
    <w:rsid w:val="007A1F84"/>
    <w:rsid w:val="007A552B"/>
    <w:rsid w:val="007A5E94"/>
    <w:rsid w:val="007C05D5"/>
    <w:rsid w:val="007E286C"/>
    <w:rsid w:val="007F2EBF"/>
    <w:rsid w:val="007F56CB"/>
    <w:rsid w:val="007F6F5A"/>
    <w:rsid w:val="007F7ACD"/>
    <w:rsid w:val="00813CA2"/>
    <w:rsid w:val="00815FB1"/>
    <w:rsid w:val="00817AD2"/>
    <w:rsid w:val="00830E3C"/>
    <w:rsid w:val="00833CE9"/>
    <w:rsid w:val="00840ED0"/>
    <w:rsid w:val="00851B3E"/>
    <w:rsid w:val="00854208"/>
    <w:rsid w:val="008604BB"/>
    <w:rsid w:val="00864EEA"/>
    <w:rsid w:val="00876099"/>
    <w:rsid w:val="008A6B76"/>
    <w:rsid w:val="008D4A8F"/>
    <w:rsid w:val="008D5AE7"/>
    <w:rsid w:val="008F368B"/>
    <w:rsid w:val="008F58B5"/>
    <w:rsid w:val="00910462"/>
    <w:rsid w:val="00911966"/>
    <w:rsid w:val="009265D6"/>
    <w:rsid w:val="009401B1"/>
    <w:rsid w:val="00946FE8"/>
    <w:rsid w:val="00960DE3"/>
    <w:rsid w:val="0096414C"/>
    <w:rsid w:val="00982100"/>
    <w:rsid w:val="00982D03"/>
    <w:rsid w:val="00984E15"/>
    <w:rsid w:val="009A1D02"/>
    <w:rsid w:val="009B3B72"/>
    <w:rsid w:val="009C3BA5"/>
    <w:rsid w:val="009E1BA0"/>
    <w:rsid w:val="009F2C7A"/>
    <w:rsid w:val="009F7BC8"/>
    <w:rsid w:val="00A46151"/>
    <w:rsid w:val="00A55B03"/>
    <w:rsid w:val="00A60CC2"/>
    <w:rsid w:val="00A63503"/>
    <w:rsid w:val="00A66548"/>
    <w:rsid w:val="00A74776"/>
    <w:rsid w:val="00A85ED9"/>
    <w:rsid w:val="00A92141"/>
    <w:rsid w:val="00AA10AB"/>
    <w:rsid w:val="00AA7C4D"/>
    <w:rsid w:val="00AB38F4"/>
    <w:rsid w:val="00AB5A2F"/>
    <w:rsid w:val="00AC1802"/>
    <w:rsid w:val="00AC2E8C"/>
    <w:rsid w:val="00AC634B"/>
    <w:rsid w:val="00AF41ED"/>
    <w:rsid w:val="00AF7C01"/>
    <w:rsid w:val="00B02006"/>
    <w:rsid w:val="00B17246"/>
    <w:rsid w:val="00B25139"/>
    <w:rsid w:val="00B3203F"/>
    <w:rsid w:val="00B32661"/>
    <w:rsid w:val="00B53671"/>
    <w:rsid w:val="00B645CE"/>
    <w:rsid w:val="00B70274"/>
    <w:rsid w:val="00B7798F"/>
    <w:rsid w:val="00B8381F"/>
    <w:rsid w:val="00B840B1"/>
    <w:rsid w:val="00B953E8"/>
    <w:rsid w:val="00BA076F"/>
    <w:rsid w:val="00BA152B"/>
    <w:rsid w:val="00BA1B6E"/>
    <w:rsid w:val="00BB0FC2"/>
    <w:rsid w:val="00BB6382"/>
    <w:rsid w:val="00BC73A8"/>
    <w:rsid w:val="00BC76CA"/>
    <w:rsid w:val="00BD3761"/>
    <w:rsid w:val="00BD692A"/>
    <w:rsid w:val="00BF3E11"/>
    <w:rsid w:val="00BF4923"/>
    <w:rsid w:val="00C0207C"/>
    <w:rsid w:val="00C03BAC"/>
    <w:rsid w:val="00C21488"/>
    <w:rsid w:val="00C27A23"/>
    <w:rsid w:val="00C421FD"/>
    <w:rsid w:val="00C57413"/>
    <w:rsid w:val="00C72CCE"/>
    <w:rsid w:val="00C73971"/>
    <w:rsid w:val="00C83192"/>
    <w:rsid w:val="00CA5A54"/>
    <w:rsid w:val="00CD015D"/>
    <w:rsid w:val="00CF29FF"/>
    <w:rsid w:val="00D00CD0"/>
    <w:rsid w:val="00D0211B"/>
    <w:rsid w:val="00D1105A"/>
    <w:rsid w:val="00D11C4D"/>
    <w:rsid w:val="00D13992"/>
    <w:rsid w:val="00D1485C"/>
    <w:rsid w:val="00D307A4"/>
    <w:rsid w:val="00D42E60"/>
    <w:rsid w:val="00D578A6"/>
    <w:rsid w:val="00D60A13"/>
    <w:rsid w:val="00D61253"/>
    <w:rsid w:val="00D7129E"/>
    <w:rsid w:val="00D7221A"/>
    <w:rsid w:val="00D737E2"/>
    <w:rsid w:val="00D75625"/>
    <w:rsid w:val="00D87CDE"/>
    <w:rsid w:val="00D93BB7"/>
    <w:rsid w:val="00DA39CD"/>
    <w:rsid w:val="00DA3D4B"/>
    <w:rsid w:val="00DA7326"/>
    <w:rsid w:val="00DB241A"/>
    <w:rsid w:val="00DB331A"/>
    <w:rsid w:val="00DC7221"/>
    <w:rsid w:val="00DD1F1D"/>
    <w:rsid w:val="00DD5CA3"/>
    <w:rsid w:val="00DE2707"/>
    <w:rsid w:val="00DE3A1A"/>
    <w:rsid w:val="00E06EEC"/>
    <w:rsid w:val="00E14368"/>
    <w:rsid w:val="00E15435"/>
    <w:rsid w:val="00E40D33"/>
    <w:rsid w:val="00E41122"/>
    <w:rsid w:val="00E43F7E"/>
    <w:rsid w:val="00E771EB"/>
    <w:rsid w:val="00EB79FE"/>
    <w:rsid w:val="00EC1475"/>
    <w:rsid w:val="00ED3C99"/>
    <w:rsid w:val="00ED5072"/>
    <w:rsid w:val="00EE0796"/>
    <w:rsid w:val="00EE367A"/>
    <w:rsid w:val="00EF5D9C"/>
    <w:rsid w:val="00F3613F"/>
    <w:rsid w:val="00F54D3A"/>
    <w:rsid w:val="00F57A01"/>
    <w:rsid w:val="00F64C5C"/>
    <w:rsid w:val="00F7709C"/>
    <w:rsid w:val="00F807A1"/>
    <w:rsid w:val="00F95BA8"/>
    <w:rsid w:val="00FA50E1"/>
    <w:rsid w:val="00FB29F4"/>
    <w:rsid w:val="00FF124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B9BDB4-591D-4F76-96C1-7E580A26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88"/>
  </w:style>
  <w:style w:type="paragraph" w:styleId="1">
    <w:name w:val="heading 1"/>
    <w:basedOn w:val="a"/>
    <w:next w:val="a"/>
    <w:link w:val="10"/>
    <w:qFormat/>
    <w:rsid w:val="005A108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108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6477903AD86F562F991F14B775FE12FF5843DFD51A17739C2156DD178325CEA30A2B6C5847F7367D4C14793B1CA84C7587FA6AB2644E33BA96F24aEP6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477903AD86F562F991F14B775FE12FF5843DFD51A6713EC5156DD178325CEA30A2B6C5847F7367D4C14793B1CA84C7587FA6AB2644E33BA96F24aEP6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477903AD86F562F991F14B775FE12FF5843DFD51A6703BC3156DD178325CEA30A2B6C5847F7367D4C1469DB1CA84C7587FA6AB2644E33BA96F24aEP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477903AD86F562F991F14B775FE12FF5843DFD50A2753BC3156DD178325CEA30A2B6C5847F7367D4C14793B1CA84C7587FA6AB2644E33BA96F24aEP6K" TargetMode="External"/><Relationship Id="rId10" Type="http://schemas.openxmlformats.org/officeDocument/2006/relationships/hyperlink" Target="consultantplus://offline/ref=26477903AD86F562F991F14B775FE12FF5843DFD52A2753DC0156DD178325CEA30A2B6C5847F7367D4C14793B1CA84C7587FA6AB2644E33BA96F24aEP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477903AD86F562F991F14B775FE12FF5843DFD52A47031CF156DD178325CEA30A2B6C5847F7367D4C04299B1CA84C7587FA6AB2644E33BA96F24aEP6K" TargetMode="External"/><Relationship Id="rId14" Type="http://schemas.openxmlformats.org/officeDocument/2006/relationships/hyperlink" Target="consultantplus://offline/ref=26477903AD86F562F991F14B775FE12FF5843DFD51AD763FC7156DD178325CEA30A2B6C5847F7367D4C14793B1CA84C7587FA6AB2644E33BA96F24aEP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5A95-E68C-4F87-9579-05A09A3A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pom</cp:lastModifiedBy>
  <cp:revision>8</cp:revision>
  <cp:lastPrinted>2018-12-05T11:01:00Z</cp:lastPrinted>
  <dcterms:created xsi:type="dcterms:W3CDTF">2019-03-14T11:23:00Z</dcterms:created>
  <dcterms:modified xsi:type="dcterms:W3CDTF">2019-04-22T07:43:00Z</dcterms:modified>
</cp:coreProperties>
</file>