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6E" w:rsidRDefault="00EA52B3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82076E" w:rsidRDefault="00EA52B3">
      <w:pPr>
        <w:jc w:val="center"/>
        <w:rPr>
          <w:b/>
        </w:rPr>
      </w:pPr>
      <w:r>
        <w:rPr>
          <w:b/>
        </w:rPr>
        <w:t xml:space="preserve">шестьдесят третьего заседания Законодательного Собрания </w:t>
      </w:r>
    </w:p>
    <w:p w:rsidR="0082076E" w:rsidRDefault="00EA52B3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82076E" w:rsidRDefault="0082076E">
      <w:pPr>
        <w:jc w:val="center"/>
        <w:rPr>
          <w:b/>
        </w:rPr>
      </w:pPr>
    </w:p>
    <w:p w:rsidR="0082076E" w:rsidRDefault="00EA52B3">
      <w:pPr>
        <w:jc w:val="both"/>
      </w:pPr>
      <w:r>
        <w:t>17.12.2015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>11.00</w:t>
      </w:r>
    </w:p>
    <w:p w:rsidR="0082076E" w:rsidRDefault="0082076E">
      <w:pPr>
        <w:pStyle w:val="a3"/>
        <w:ind w:right="-2" w:firstLine="708"/>
        <w:jc w:val="left"/>
        <w:rPr>
          <w:szCs w:val="28"/>
        </w:rPr>
      </w:pPr>
    </w:p>
    <w:p w:rsidR="000A0FBE" w:rsidRDefault="000A0FBE" w:rsidP="000A0FBE">
      <w:pPr>
        <w:ind w:firstLine="709"/>
        <w:jc w:val="both"/>
      </w:pPr>
      <w:r>
        <w:t xml:space="preserve">1. </w:t>
      </w:r>
      <w:r w:rsidRPr="005028FF">
        <w:t>О проекте закона Тверской области</w:t>
      </w:r>
      <w:r>
        <w:t xml:space="preserve"> «О внесении изменений в отдельные законы Тверской области» (</w:t>
      </w:r>
      <w:proofErr w:type="spellStart"/>
      <w:r>
        <w:t>вх</w:t>
      </w:r>
      <w:proofErr w:type="spellEnd"/>
      <w:r>
        <w:t>. № 13/5605</w:t>
      </w:r>
      <w:r w:rsidRPr="00F92AF2">
        <w:t xml:space="preserve"> </w:t>
      </w:r>
      <w:r>
        <w:t xml:space="preserve">от 24.11.2015) </w:t>
      </w:r>
      <w:r w:rsidR="00847C53">
        <w:t xml:space="preserve">            </w:t>
      </w:r>
      <w:r>
        <w:t>(1 </w:t>
      </w:r>
      <w:r w:rsidR="00847C53">
        <w:t>и 2 чтения</w:t>
      </w:r>
      <w:r>
        <w:t xml:space="preserve">). </w:t>
      </w:r>
    </w:p>
    <w:p w:rsidR="005E45C2" w:rsidRDefault="005E45C2" w:rsidP="005E45C2">
      <w:pPr>
        <w:tabs>
          <w:tab w:val="left" w:pos="2040"/>
        </w:tabs>
        <w:ind w:firstLine="709"/>
        <w:jc w:val="both"/>
      </w:pPr>
      <w:r>
        <w:t>2. О проекте закона Тверской области «О внесении изменения                          в статью 2 закона Тверской области «О внесении изменений в статьи 11 и 14 закона Тверской области «О нормативных правовых актах Тверской области» (1 и 2 чтения).</w:t>
      </w:r>
    </w:p>
    <w:p w:rsidR="000A0FBE" w:rsidRDefault="000A0FBE" w:rsidP="000A0FBE">
      <w:pPr>
        <w:tabs>
          <w:tab w:val="left" w:pos="2040"/>
        </w:tabs>
        <w:ind w:firstLine="709"/>
        <w:jc w:val="both"/>
      </w:pPr>
      <w:r>
        <w:t>3. О проекте закона Тверской области «О внесении изменения                         в статью 11 закона Тверской области «О наградах в Тверской области»          (1 и 2 чтения).</w:t>
      </w:r>
    </w:p>
    <w:p w:rsidR="005E45C2" w:rsidRDefault="00F933D4" w:rsidP="005E45C2">
      <w:pPr>
        <w:ind w:firstLine="709"/>
        <w:jc w:val="both"/>
      </w:pPr>
      <w:r>
        <w:rPr>
          <w:rFonts w:eastAsia="Calibri"/>
          <w:bCs/>
          <w:lang w:eastAsia="en-US"/>
        </w:rPr>
        <w:t>4</w:t>
      </w:r>
      <w:r w:rsidR="005E45C2">
        <w:rPr>
          <w:rFonts w:eastAsia="Calibri"/>
          <w:bCs/>
          <w:lang w:eastAsia="en-US"/>
        </w:rPr>
        <w:t xml:space="preserve">. </w:t>
      </w:r>
      <w:r w:rsidR="005E45C2">
        <w:t>О законе Тверской области «О внесении изменений в закон Тверской области «О пожарной безопасности в Тверской области» (2 чтение).</w:t>
      </w:r>
    </w:p>
    <w:p w:rsidR="0082076E" w:rsidRDefault="00F933D4"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5</w:t>
      </w:r>
      <w:r w:rsidR="00EA52B3">
        <w:rPr>
          <w:rFonts w:eastAsia="Calibri"/>
          <w:bCs/>
          <w:lang w:eastAsia="en-US"/>
        </w:rPr>
        <w:t xml:space="preserve">. </w:t>
      </w:r>
      <w:proofErr w:type="gramStart"/>
      <w:r w:rsidR="00EA52B3">
        <w:rPr>
          <w:rFonts w:eastAsia="Calibri"/>
          <w:bCs/>
          <w:lang w:eastAsia="en-US"/>
        </w:rPr>
        <w:t xml:space="preserve">О законе Тверской области «О преобразовании муниципальных образований </w:t>
      </w:r>
      <w:proofErr w:type="spellStart"/>
      <w:r w:rsidR="00EA52B3">
        <w:rPr>
          <w:rFonts w:eastAsia="Calibri"/>
          <w:bCs/>
          <w:lang w:eastAsia="en-US"/>
        </w:rPr>
        <w:t>Шишковское</w:t>
      </w:r>
      <w:proofErr w:type="spellEnd"/>
      <w:r w:rsidR="00EA52B3">
        <w:rPr>
          <w:rFonts w:eastAsia="Calibri"/>
          <w:bCs/>
          <w:lang w:eastAsia="en-US"/>
        </w:rPr>
        <w:t xml:space="preserve"> сельское поселение </w:t>
      </w:r>
      <w:proofErr w:type="spellStart"/>
      <w:r w:rsidR="00EA52B3">
        <w:rPr>
          <w:rFonts w:eastAsia="Calibri"/>
          <w:bCs/>
          <w:lang w:eastAsia="en-US"/>
        </w:rPr>
        <w:t>Бежецкого</w:t>
      </w:r>
      <w:proofErr w:type="spellEnd"/>
      <w:r w:rsidR="00EA52B3">
        <w:rPr>
          <w:rFonts w:eastAsia="Calibri"/>
          <w:bCs/>
          <w:lang w:eastAsia="en-US"/>
        </w:rPr>
        <w:t xml:space="preserve"> района Тверской области и </w:t>
      </w:r>
      <w:proofErr w:type="spellStart"/>
      <w:r w:rsidR="00EA52B3">
        <w:rPr>
          <w:rFonts w:eastAsia="Calibri"/>
          <w:bCs/>
          <w:lang w:eastAsia="en-US"/>
        </w:rPr>
        <w:t>Михайловогорское</w:t>
      </w:r>
      <w:proofErr w:type="spellEnd"/>
      <w:r w:rsidR="00EA52B3">
        <w:rPr>
          <w:rFonts w:eastAsia="Calibri"/>
          <w:bCs/>
          <w:lang w:eastAsia="en-US"/>
        </w:rPr>
        <w:t xml:space="preserve"> сельское поселение </w:t>
      </w:r>
      <w:proofErr w:type="spellStart"/>
      <w:r w:rsidR="00EA52B3">
        <w:rPr>
          <w:rFonts w:eastAsia="Calibri"/>
          <w:bCs/>
          <w:lang w:eastAsia="en-US"/>
        </w:rPr>
        <w:t>Бежецкого</w:t>
      </w:r>
      <w:proofErr w:type="spellEnd"/>
      <w:r w:rsidR="00EA52B3">
        <w:rPr>
          <w:rFonts w:eastAsia="Calibri"/>
          <w:bCs/>
          <w:lang w:eastAsia="en-US"/>
        </w:rPr>
        <w:t xml:space="preserve">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="00EA52B3">
        <w:rPr>
          <w:rFonts w:eastAsia="Calibri"/>
          <w:bCs/>
          <w:lang w:eastAsia="en-US"/>
        </w:rPr>
        <w:t>Бежецкий</w:t>
      </w:r>
      <w:proofErr w:type="spellEnd"/>
      <w:r w:rsidR="00EA52B3">
        <w:rPr>
          <w:rFonts w:eastAsia="Calibri"/>
          <w:bCs/>
          <w:lang w:eastAsia="en-US"/>
        </w:rPr>
        <w:t xml:space="preserve"> район», и наделении их статусом городского, сельского поселения»               (2 чтение).</w:t>
      </w:r>
      <w:proofErr w:type="gramEnd"/>
    </w:p>
    <w:p w:rsidR="0082076E" w:rsidRDefault="00F933D4"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6</w:t>
      </w:r>
      <w:r w:rsidR="00EA52B3">
        <w:rPr>
          <w:rFonts w:eastAsia="Calibri"/>
          <w:bCs/>
          <w:lang w:eastAsia="en-US"/>
        </w:rPr>
        <w:t xml:space="preserve">. О законе Тверской области «О преобразовании муниципальных образований </w:t>
      </w:r>
      <w:proofErr w:type="spellStart"/>
      <w:r w:rsidR="00EA52B3">
        <w:rPr>
          <w:rFonts w:eastAsia="Calibri"/>
          <w:bCs/>
          <w:lang w:eastAsia="en-US"/>
        </w:rPr>
        <w:t>Кувшиновского</w:t>
      </w:r>
      <w:proofErr w:type="spellEnd"/>
      <w:r w:rsidR="00EA52B3">
        <w:rPr>
          <w:rFonts w:eastAsia="Calibri"/>
          <w:bCs/>
          <w:lang w:eastAsia="en-US"/>
        </w:rPr>
        <w:t xml:space="preserve">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="00EA52B3">
        <w:rPr>
          <w:rFonts w:eastAsia="Calibri"/>
          <w:bCs/>
          <w:lang w:eastAsia="en-US"/>
        </w:rPr>
        <w:t>Кувшиновский</w:t>
      </w:r>
      <w:proofErr w:type="spellEnd"/>
      <w:r w:rsidR="00EA52B3">
        <w:rPr>
          <w:rFonts w:eastAsia="Calibri"/>
          <w:bCs/>
          <w:lang w:eastAsia="en-US"/>
        </w:rPr>
        <w:t xml:space="preserve"> район», и наделении их статусом городского, сельского поселения» (2 чтение).</w:t>
      </w:r>
    </w:p>
    <w:p w:rsidR="0082076E" w:rsidRDefault="00F933D4"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7</w:t>
      </w:r>
      <w:r w:rsidR="00EA52B3">
        <w:rPr>
          <w:rFonts w:eastAsia="Calibri"/>
          <w:bCs/>
          <w:lang w:eastAsia="en-US"/>
        </w:rPr>
        <w:t xml:space="preserve">. О законе Тверской области «О преобразовании муниципальных образований </w:t>
      </w:r>
      <w:proofErr w:type="spellStart"/>
      <w:r w:rsidR="00EA52B3">
        <w:rPr>
          <w:rFonts w:eastAsia="Calibri"/>
          <w:bCs/>
          <w:lang w:eastAsia="en-US"/>
        </w:rPr>
        <w:t>Молоковского</w:t>
      </w:r>
      <w:proofErr w:type="spellEnd"/>
      <w:r w:rsidR="00EA52B3">
        <w:rPr>
          <w:rFonts w:eastAsia="Calibri"/>
          <w:bCs/>
          <w:lang w:eastAsia="en-US"/>
        </w:rPr>
        <w:t xml:space="preserve">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="00EA52B3">
        <w:rPr>
          <w:rFonts w:eastAsia="Calibri"/>
          <w:bCs/>
          <w:lang w:eastAsia="en-US"/>
        </w:rPr>
        <w:t>Молоковский</w:t>
      </w:r>
      <w:proofErr w:type="spellEnd"/>
      <w:r w:rsidR="00EA52B3">
        <w:rPr>
          <w:rFonts w:eastAsia="Calibri"/>
          <w:bCs/>
          <w:lang w:eastAsia="en-US"/>
        </w:rPr>
        <w:t xml:space="preserve"> район», и наделении их статусом городского, сельского поселения» (2 чтение).</w:t>
      </w:r>
    </w:p>
    <w:p w:rsidR="00E8650A" w:rsidRDefault="00E8650A" w:rsidP="00E8650A">
      <w:pPr>
        <w:ind w:firstLine="708"/>
        <w:jc w:val="both"/>
        <w:rPr>
          <w:color w:val="000000"/>
          <w:spacing w:val="3"/>
        </w:rPr>
      </w:pPr>
      <w:r>
        <w:t xml:space="preserve">8. О проекте постановления </w:t>
      </w:r>
      <w:r w:rsidRPr="00A83DB2">
        <w:t>Законодательного Собрания</w:t>
      </w:r>
      <w:r>
        <w:t xml:space="preserve"> </w:t>
      </w:r>
      <w:r w:rsidRPr="00A83DB2">
        <w:t>Тверской области</w:t>
      </w:r>
      <w:r>
        <w:t xml:space="preserve"> «О схеме одномандатных избирательных округов для проведения выборов депутатов </w:t>
      </w:r>
      <w:r w:rsidRPr="007D3D83">
        <w:t>Законодательного Собрания</w:t>
      </w:r>
      <w:r>
        <w:t xml:space="preserve"> </w:t>
      </w:r>
      <w:r w:rsidRPr="007D3D83">
        <w:t>Тверской области</w:t>
      </w:r>
      <w:r>
        <w:t>»</w:t>
      </w:r>
      <w:r>
        <w:rPr>
          <w:color w:val="000000"/>
          <w:spacing w:val="3"/>
        </w:rPr>
        <w:t>.</w:t>
      </w:r>
    </w:p>
    <w:p w:rsidR="00874B61" w:rsidRDefault="00A94E0C" w:rsidP="00874B61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</w:t>
      </w:r>
      <w:r w:rsidR="00874B61">
        <w:rPr>
          <w:rFonts w:eastAsia="Calibri"/>
          <w:bCs/>
          <w:lang w:eastAsia="en-US"/>
        </w:rPr>
        <w:t xml:space="preserve">. О законе </w:t>
      </w:r>
      <w:r w:rsidR="00874B61" w:rsidRPr="000729F3">
        <w:rPr>
          <w:rFonts w:eastAsia="Calibri"/>
          <w:bCs/>
          <w:lang w:eastAsia="en-US"/>
        </w:rPr>
        <w:t>Тверской области</w:t>
      </w:r>
      <w:r w:rsidR="00874B61">
        <w:rPr>
          <w:rFonts w:eastAsia="Calibri"/>
          <w:bCs/>
          <w:lang w:eastAsia="en-US"/>
        </w:rPr>
        <w:t xml:space="preserve"> «О внесении изменений в закон </w:t>
      </w:r>
      <w:r w:rsidR="00874B61" w:rsidRPr="001C782D">
        <w:rPr>
          <w:rFonts w:eastAsia="Calibri"/>
          <w:bCs/>
          <w:lang w:eastAsia="en-US"/>
        </w:rPr>
        <w:t>Тверской области</w:t>
      </w:r>
      <w:r w:rsidR="00874B61">
        <w:rPr>
          <w:rFonts w:eastAsia="Calibri"/>
          <w:bCs/>
          <w:lang w:eastAsia="en-US"/>
        </w:rPr>
        <w:t xml:space="preserve"> «Об Уполномоченном по правам человека в </w:t>
      </w:r>
      <w:r w:rsidR="00874B61" w:rsidRPr="001C782D">
        <w:rPr>
          <w:rFonts w:eastAsia="Calibri"/>
          <w:bCs/>
          <w:lang w:eastAsia="en-US"/>
        </w:rPr>
        <w:t>Тверской области</w:t>
      </w:r>
      <w:r w:rsidR="00874B61">
        <w:rPr>
          <w:rFonts w:eastAsia="Calibri"/>
          <w:bCs/>
          <w:lang w:eastAsia="en-US"/>
        </w:rPr>
        <w:t xml:space="preserve"> и Уполномоченном по правам ребенка в </w:t>
      </w:r>
      <w:r w:rsidR="00874B61" w:rsidRPr="001C782D">
        <w:rPr>
          <w:rFonts w:eastAsia="Calibri"/>
          <w:bCs/>
          <w:lang w:eastAsia="en-US"/>
        </w:rPr>
        <w:t>Тверской области</w:t>
      </w:r>
      <w:r w:rsidR="00874B61">
        <w:rPr>
          <w:rFonts w:eastAsia="Calibri"/>
          <w:bCs/>
          <w:lang w:eastAsia="en-US"/>
        </w:rPr>
        <w:t>» (2 чтение).</w:t>
      </w:r>
    </w:p>
    <w:p w:rsidR="00874B61" w:rsidRPr="001C782D" w:rsidRDefault="00874B61" w:rsidP="00874B61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</w:t>
      </w:r>
      <w:r w:rsidR="00A94E0C">
        <w:rPr>
          <w:rFonts w:eastAsia="Calibri"/>
          <w:bCs/>
          <w:lang w:eastAsia="en-US"/>
        </w:rPr>
        <w:t>0</w:t>
      </w:r>
      <w:r>
        <w:rPr>
          <w:rFonts w:eastAsia="Calibri"/>
          <w:bCs/>
          <w:lang w:eastAsia="en-US"/>
        </w:rPr>
        <w:t xml:space="preserve">. О проекте закона </w:t>
      </w:r>
      <w:r w:rsidRPr="000729F3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 xml:space="preserve"> «О внесении изменений в закон </w:t>
      </w:r>
      <w:r w:rsidRPr="000729F3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 xml:space="preserve"> «Об административных правонарушениях» и признании </w:t>
      </w:r>
      <w:proofErr w:type="gramStart"/>
      <w:r>
        <w:rPr>
          <w:rFonts w:eastAsia="Calibri"/>
          <w:bCs/>
          <w:lang w:eastAsia="en-US"/>
        </w:rPr>
        <w:t>утратившими</w:t>
      </w:r>
      <w:proofErr w:type="gramEnd"/>
      <w:r>
        <w:rPr>
          <w:rFonts w:eastAsia="Calibri"/>
          <w:bCs/>
          <w:lang w:eastAsia="en-US"/>
        </w:rPr>
        <w:t xml:space="preserve"> силу отдельных законов </w:t>
      </w:r>
      <w:r w:rsidRPr="006F77DD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>» (1 и 2 чтения).</w:t>
      </w:r>
    </w:p>
    <w:p w:rsidR="00885C75" w:rsidRDefault="00300BD3" w:rsidP="00871A96">
      <w:pPr>
        <w:ind w:firstLine="709"/>
        <w:jc w:val="both"/>
      </w:pPr>
      <w:r>
        <w:lastRenderedPageBreak/>
        <w:t>1</w:t>
      </w:r>
      <w:r w:rsidR="00A94E0C">
        <w:t>1</w:t>
      </w:r>
      <w:r w:rsidR="00885C75">
        <w:t xml:space="preserve">. </w:t>
      </w:r>
      <w:r w:rsidR="00885C75" w:rsidRPr="00ED4A34">
        <w:t>О проекте закона Тверской области «О внесении изменений</w:t>
      </w:r>
      <w:r w:rsidR="00885C75">
        <w:t xml:space="preserve"> в закон </w:t>
      </w:r>
      <w:r w:rsidR="00885C75" w:rsidRPr="00C719FB">
        <w:t>Тверской области</w:t>
      </w:r>
      <w:r w:rsidR="00885C75">
        <w:t xml:space="preserve"> «Об организации деятельности по профилактике безнадзорности и правонарушений несовершеннолетних в </w:t>
      </w:r>
      <w:r w:rsidR="00885C75" w:rsidRPr="00C719FB">
        <w:t>Тверской области</w:t>
      </w:r>
      <w:r w:rsidR="00885C75">
        <w:t>»</w:t>
      </w:r>
      <w:r w:rsidR="00AA7B73">
        <w:t xml:space="preserve"> (</w:t>
      </w:r>
      <w:r w:rsidR="00805CE9">
        <w:t xml:space="preserve">1 </w:t>
      </w:r>
      <w:r w:rsidR="009F1DE8">
        <w:t xml:space="preserve">и 2 </w:t>
      </w:r>
      <w:r w:rsidR="00AA7B73">
        <w:t>чтени</w:t>
      </w:r>
      <w:r w:rsidR="009F1DE8">
        <w:t>я</w:t>
      </w:r>
      <w:r w:rsidR="00AA7B73">
        <w:t>).</w:t>
      </w:r>
    </w:p>
    <w:p w:rsidR="00871A96" w:rsidRDefault="00871A96" w:rsidP="00871A96">
      <w:pPr>
        <w:ind w:firstLine="709"/>
        <w:jc w:val="both"/>
      </w:pPr>
      <w:r>
        <w:t>1</w:t>
      </w:r>
      <w:r w:rsidR="00A94E0C">
        <w:t>2</w:t>
      </w:r>
      <w:r>
        <w:t>. О проекте закона Тверской области «О внесении изменений в отдельные законы Тверской области» (</w:t>
      </w:r>
      <w:proofErr w:type="spellStart"/>
      <w:r>
        <w:t>вх</w:t>
      </w:r>
      <w:proofErr w:type="spellEnd"/>
      <w:r>
        <w:t>. 13/5758</w:t>
      </w:r>
      <w:r w:rsidRPr="000D74D8">
        <w:t xml:space="preserve"> </w:t>
      </w:r>
      <w:r>
        <w:t xml:space="preserve">от 02.12.2015)                  (1 и 2 чтения). </w:t>
      </w:r>
    </w:p>
    <w:p w:rsidR="0082076E" w:rsidRDefault="00EA52B3">
      <w:pPr>
        <w:ind w:firstLine="709"/>
        <w:jc w:val="both"/>
      </w:pPr>
      <w:r>
        <w:t>1</w:t>
      </w:r>
      <w:r w:rsidR="00A94E0C">
        <w:t>3</w:t>
      </w:r>
      <w:r>
        <w:t xml:space="preserve">. О проекте закона Тверской области «О внесении изменения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 (1 чтение). </w:t>
      </w:r>
    </w:p>
    <w:p w:rsidR="00AA7B73" w:rsidRPr="00D162B1" w:rsidRDefault="00AA7B73" w:rsidP="00AA7B73">
      <w:pPr>
        <w:tabs>
          <w:tab w:val="num" w:pos="0"/>
        </w:tabs>
        <w:ind w:firstLine="709"/>
        <w:jc w:val="both"/>
      </w:pPr>
      <w:r w:rsidRPr="00D162B1">
        <w:t>1</w:t>
      </w:r>
      <w:r w:rsidR="00A94E0C">
        <w:t>4</w:t>
      </w:r>
      <w:r w:rsidRPr="00D162B1">
        <w:t>. О проекте закона Тверской области «О внесении изменений в статью 3 закона Тверской области «О регулировании отдельных вопросов в сфере образования в Тверской области» (1 и 2 чтения).</w:t>
      </w:r>
    </w:p>
    <w:p w:rsidR="005008D3" w:rsidRDefault="005008D3" w:rsidP="005008D3">
      <w:pPr>
        <w:ind w:firstLine="709"/>
        <w:jc w:val="both"/>
      </w:pPr>
      <w:r>
        <w:t>1</w:t>
      </w:r>
      <w:r w:rsidR="00A94E0C">
        <w:t>5</w:t>
      </w:r>
      <w:r>
        <w:t>. </w:t>
      </w:r>
      <w:r w:rsidRPr="005028FF">
        <w:t>О закон</w:t>
      </w:r>
      <w:r>
        <w:t>е</w:t>
      </w:r>
      <w:r w:rsidRPr="005028FF">
        <w:t xml:space="preserve"> Тверской области</w:t>
      </w:r>
      <w:r>
        <w:t xml:space="preserve"> «О внесении изменений в закон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(2 чтение).</w:t>
      </w:r>
    </w:p>
    <w:p w:rsidR="005008D3" w:rsidRPr="00551D53" w:rsidRDefault="00AE18D2" w:rsidP="005008D3">
      <w:pPr>
        <w:tabs>
          <w:tab w:val="num" w:pos="0"/>
        </w:tabs>
        <w:ind w:firstLine="709"/>
        <w:jc w:val="both"/>
      </w:pPr>
      <w:r>
        <w:rPr>
          <w:bCs/>
        </w:rPr>
        <w:t>1</w:t>
      </w:r>
      <w:r w:rsidR="00A94E0C">
        <w:rPr>
          <w:bCs/>
        </w:rPr>
        <w:t>6</w:t>
      </w:r>
      <w:r w:rsidR="005008D3" w:rsidRPr="00551D53">
        <w:rPr>
          <w:bCs/>
        </w:rPr>
        <w:t>. </w:t>
      </w:r>
      <w:r w:rsidR="005008D3" w:rsidRPr="00551D53">
        <w:t>О закон</w:t>
      </w:r>
      <w:r w:rsidR="005008D3">
        <w:t>е</w:t>
      </w:r>
      <w:r w:rsidR="005008D3" w:rsidRPr="00551D53">
        <w:t xml:space="preserve"> Тверской области </w:t>
      </w:r>
      <w:r w:rsidR="005008D3">
        <w:t>«О </w:t>
      </w:r>
      <w:r w:rsidR="005008D3" w:rsidRPr="00551D53">
        <w:t xml:space="preserve">наделении органов местного самоуправления </w:t>
      </w:r>
      <w:r w:rsidR="005008D3" w:rsidRPr="00551D53">
        <w:rPr>
          <w:rStyle w:val="aa"/>
          <w:b w:val="0"/>
          <w:sz w:val="28"/>
          <w:szCs w:val="28"/>
        </w:rPr>
        <w:t>Тверской области</w:t>
      </w:r>
      <w:r w:rsidR="005008D3" w:rsidRPr="00551D53">
        <w:t xml:space="preserve"> отдельными государственными полномочиями Тверской области по предоставлению компенсации расходов на оплату жилых помещений, отопления и освещения</w:t>
      </w:r>
      <w:r w:rsidR="005008D3" w:rsidRPr="00551D53">
        <w:rPr>
          <w:rStyle w:val="aa"/>
          <w:b w:val="0"/>
          <w:sz w:val="28"/>
          <w:szCs w:val="28"/>
        </w:rPr>
        <w:t xml:space="preserve"> отдельным категориям</w:t>
      </w:r>
      <w:r w:rsidR="005008D3" w:rsidRPr="00551D53">
        <w:t xml:space="preserve"> педагогических работников, проживающим и работающим в сельских населенных пунктах, рабочих поселках (поселках городского типа)</w:t>
      </w:r>
      <w:r w:rsidR="005008D3">
        <w:t xml:space="preserve">» (2 чтение). </w:t>
      </w:r>
    </w:p>
    <w:p w:rsidR="00AA7B73" w:rsidRPr="00D162B1" w:rsidRDefault="00290815" w:rsidP="00AA7B73">
      <w:pPr>
        <w:tabs>
          <w:tab w:val="num" w:pos="0"/>
        </w:tabs>
        <w:ind w:firstLine="709"/>
        <w:jc w:val="both"/>
      </w:pPr>
      <w:r>
        <w:t>1</w:t>
      </w:r>
      <w:r w:rsidR="00A94E0C">
        <w:t>7</w:t>
      </w:r>
      <w:r w:rsidR="00AA7B73" w:rsidRPr="00D162B1">
        <w:t>. О проекте закона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2016 год» (1 чтение).</w:t>
      </w:r>
    </w:p>
    <w:p w:rsidR="00AE18D2" w:rsidRDefault="00A94E0C" w:rsidP="00FE61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18</w:t>
      </w:r>
      <w:r w:rsidR="00EA52B3">
        <w:t>. О законе Тверской области «О бюджете Территориального фонда обязательного медицинского страхования Тверской области на 2016 год»      (2 чтение).</w:t>
      </w:r>
    </w:p>
    <w:p w:rsidR="00FE61D2" w:rsidRDefault="00B83EF5" w:rsidP="00FE61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19</w:t>
      </w:r>
      <w:r w:rsidR="00FE61D2">
        <w:t xml:space="preserve">. О </w:t>
      </w:r>
      <w:r w:rsidR="00BC58C4">
        <w:t xml:space="preserve">проекте </w:t>
      </w:r>
      <w:r w:rsidR="00FE61D2">
        <w:t>закон</w:t>
      </w:r>
      <w:r w:rsidR="00BC58C4">
        <w:t>а</w:t>
      </w:r>
      <w:r w:rsidR="00FE61D2">
        <w:t xml:space="preserve"> Тверской области «Об областном бюджете Тверской области на 2016 год» (</w:t>
      </w:r>
      <w:r w:rsidR="00BC58C4">
        <w:t xml:space="preserve">1 и </w:t>
      </w:r>
      <w:r w:rsidR="00FE61D2">
        <w:t>2 чтени</w:t>
      </w:r>
      <w:r w:rsidR="00BC58C4">
        <w:t>я</w:t>
      </w:r>
      <w:r w:rsidR="00FE61D2">
        <w:t xml:space="preserve">). </w:t>
      </w:r>
    </w:p>
    <w:p w:rsidR="0082076E" w:rsidRDefault="00300BD3">
      <w:pPr>
        <w:tabs>
          <w:tab w:val="left" w:pos="1134"/>
        </w:tabs>
        <w:ind w:firstLine="709"/>
        <w:jc w:val="both"/>
      </w:pPr>
      <w:r>
        <w:t>2</w:t>
      </w:r>
      <w:r w:rsidR="00B83EF5">
        <w:t>0</w:t>
      </w:r>
      <w:r w:rsidR="00EA52B3">
        <w:t>. О проекте закона Тверской области «Об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задолженности» (1 и 2 чтения).</w:t>
      </w:r>
    </w:p>
    <w:p w:rsidR="00CD45CD" w:rsidRPr="00E00234" w:rsidRDefault="00CD45CD" w:rsidP="00CD45CD">
      <w:pPr>
        <w:ind w:right="100" w:firstLine="709"/>
        <w:jc w:val="both"/>
      </w:pPr>
      <w:r>
        <w:t>2</w:t>
      </w:r>
      <w:r w:rsidR="00B83EF5">
        <w:t>1</w:t>
      </w:r>
      <w:r>
        <w:t xml:space="preserve">. </w:t>
      </w:r>
      <w:r w:rsidRPr="00E00234">
        <w:t>О проекте закона Тверской области «О внесении изменений в закон Тверской области «</w:t>
      </w:r>
      <w:r w:rsidRPr="00E00234">
        <w:rPr>
          <w:bCs/>
        </w:rPr>
        <w:t>О государственных информационных системах Тверской области</w:t>
      </w:r>
      <w:r w:rsidRPr="00E00234">
        <w:t>»</w:t>
      </w:r>
      <w:r>
        <w:t xml:space="preserve"> (1 чтение)</w:t>
      </w:r>
      <w:r w:rsidRPr="00E00234">
        <w:t>.</w:t>
      </w:r>
    </w:p>
    <w:p w:rsidR="00E8111E" w:rsidRDefault="00300BD3" w:rsidP="00E8111E">
      <w:pPr>
        <w:ind w:right="100" w:firstLine="709"/>
        <w:jc w:val="both"/>
      </w:pPr>
      <w:r>
        <w:t>2</w:t>
      </w:r>
      <w:r w:rsidR="00B83EF5">
        <w:t>2</w:t>
      </w:r>
      <w:r w:rsidR="00E8111E">
        <w:t>. О законе Тверской области «О внесении изменений в закон Тверской области «О развитии малого и среднего предпринимательства в Тверской области» (2 чтение).</w:t>
      </w:r>
    </w:p>
    <w:p w:rsidR="002D696A" w:rsidRPr="002D696A" w:rsidRDefault="00102EB6" w:rsidP="002D696A">
      <w:pPr>
        <w:tabs>
          <w:tab w:val="left" w:pos="2040"/>
        </w:tabs>
        <w:ind w:firstLine="709"/>
        <w:jc w:val="both"/>
      </w:pPr>
      <w:r>
        <w:lastRenderedPageBreak/>
        <w:t>2</w:t>
      </w:r>
      <w:r w:rsidR="00B83EF5">
        <w:t>3</w:t>
      </w:r>
      <w:r>
        <w:t xml:space="preserve">. </w:t>
      </w:r>
      <w:r w:rsidR="002D696A" w:rsidRPr="002D696A">
        <w:t>О проекте закона Тверской области «Об отдельных вопросах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области»</w:t>
      </w:r>
      <w:r w:rsidR="00A94E0C">
        <w:t xml:space="preserve"> (1 чтение)</w:t>
      </w:r>
      <w:r w:rsidR="002D696A" w:rsidRPr="002D696A">
        <w:t>.</w:t>
      </w:r>
    </w:p>
    <w:p w:rsidR="002D696A" w:rsidRPr="002D696A" w:rsidRDefault="00102EB6" w:rsidP="002D696A">
      <w:pPr>
        <w:tabs>
          <w:tab w:val="left" w:pos="2040"/>
        </w:tabs>
        <w:ind w:firstLine="709"/>
        <w:jc w:val="both"/>
      </w:pPr>
      <w:r>
        <w:t>2</w:t>
      </w:r>
      <w:r w:rsidR="00B83EF5">
        <w:t>4</w:t>
      </w:r>
      <w:r>
        <w:t xml:space="preserve">. </w:t>
      </w:r>
      <w:r w:rsidR="002D696A" w:rsidRPr="002D696A">
        <w:t>О проекте закона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по организации транспортного обслуживания населения автомобильным транспортом в межмуниципальном и пригород</w:t>
      </w:r>
      <w:r w:rsidR="00A94E0C">
        <w:t>ном сообщении Тверской области» (1 чтение)</w:t>
      </w:r>
      <w:r w:rsidR="00A94E0C" w:rsidRPr="002D696A">
        <w:t>.</w:t>
      </w:r>
    </w:p>
    <w:p w:rsidR="00502A55" w:rsidRDefault="00502A55" w:rsidP="00502A55">
      <w:pPr>
        <w:tabs>
          <w:tab w:val="left" w:pos="2040"/>
        </w:tabs>
        <w:ind w:firstLine="709"/>
        <w:jc w:val="both"/>
      </w:pPr>
      <w:r>
        <w:t>2</w:t>
      </w:r>
      <w:r w:rsidR="00B83EF5">
        <w:t>5</w:t>
      </w:r>
      <w:r>
        <w:t xml:space="preserve">. О проекте закона Тверской области «О наделении органов </w:t>
      </w:r>
      <w:r>
        <w:rPr>
          <w:iCs/>
        </w:rPr>
        <w:t xml:space="preserve">местного самоуправления </w:t>
      </w:r>
      <w:r>
        <w:t>государственными полномочиями по подготовке и проведению Всероссийской сельскохозяйственной переписи» (1</w:t>
      </w:r>
      <w:r w:rsidR="004F26B9">
        <w:t xml:space="preserve"> и 2</w:t>
      </w:r>
      <w:r>
        <w:t> чтени</w:t>
      </w:r>
      <w:r w:rsidR="004F26B9">
        <w:t>я</w:t>
      </w:r>
      <w:r>
        <w:t>).</w:t>
      </w:r>
    </w:p>
    <w:p w:rsidR="00502A55" w:rsidRDefault="00AE18D2" w:rsidP="00502A55">
      <w:pPr>
        <w:ind w:right="-2" w:firstLine="709"/>
        <w:jc w:val="both"/>
      </w:pPr>
      <w:r>
        <w:t>2</w:t>
      </w:r>
      <w:r w:rsidR="00B83EF5">
        <w:t>6</w:t>
      </w:r>
      <w:r w:rsidR="00502A55">
        <w:t>. О законе Тверской области «</w:t>
      </w:r>
      <w:r w:rsidR="00502A55">
        <w:rPr>
          <w:color w:val="000000"/>
        </w:rPr>
        <w:t>О внесении изменений в закон Тверской области «О порядке пользования недрами в Тверской области</w:t>
      </w:r>
      <w:r w:rsidR="00502A55">
        <w:t>»      (2 чтение).</w:t>
      </w:r>
    </w:p>
    <w:p w:rsidR="00502A55" w:rsidRDefault="00290815" w:rsidP="00502A55">
      <w:pPr>
        <w:ind w:firstLine="709"/>
        <w:jc w:val="both"/>
      </w:pPr>
      <w:r>
        <w:t>2</w:t>
      </w:r>
      <w:r w:rsidR="00B83EF5">
        <w:t>7</w:t>
      </w:r>
      <w:r w:rsidR="00502A55">
        <w:t xml:space="preserve">. О законе Тверской области «О внесении изменений в </w:t>
      </w:r>
      <w:r w:rsidR="00502A55">
        <w:rPr>
          <w:color w:val="000000"/>
        </w:rPr>
        <w:t>закон Тверской области «О приватизации государственного имущества Тверской области</w:t>
      </w:r>
      <w:r w:rsidR="00502A55">
        <w:t>» (2 чтение).</w:t>
      </w:r>
    </w:p>
    <w:p w:rsidR="00607BA4" w:rsidRPr="00607BA4" w:rsidRDefault="00B83EF5" w:rsidP="00607BA4">
      <w:pPr>
        <w:ind w:firstLine="709"/>
        <w:jc w:val="both"/>
      </w:pPr>
      <w:r>
        <w:t>28</w:t>
      </w:r>
      <w:r w:rsidR="00607BA4">
        <w:t xml:space="preserve">. </w:t>
      </w:r>
      <w:r w:rsidR="00607BA4" w:rsidRPr="00607BA4">
        <w:t>О закон</w:t>
      </w:r>
      <w:r w:rsidR="00EE5B4F">
        <w:t>е</w:t>
      </w:r>
      <w:r w:rsidR="00607BA4" w:rsidRPr="00607BA4">
        <w:t xml:space="preserve"> Тверской области «</w:t>
      </w:r>
      <w:r w:rsidR="00607BA4" w:rsidRPr="00607BA4">
        <w:rPr>
          <w:bCs/>
        </w:rPr>
        <w:t xml:space="preserve">О реализации на территории Тверской области подпункта 3 пункта 2 статьи 39.6 Земельного кодекса </w:t>
      </w:r>
      <w:r w:rsidR="00607BA4" w:rsidRPr="00607BA4">
        <w:rPr>
          <w:rStyle w:val="ab"/>
          <w:b w:val="0"/>
          <w:bCs w:val="0"/>
        </w:rPr>
        <w:t>Российской Федерации</w:t>
      </w:r>
      <w:r w:rsidR="00607BA4" w:rsidRPr="00607BA4">
        <w:rPr>
          <w:bCs/>
        </w:rPr>
        <w:t>» (2 чтение).</w:t>
      </w:r>
    </w:p>
    <w:p w:rsidR="00502A55" w:rsidRDefault="00B83EF5" w:rsidP="00502A55">
      <w:pPr>
        <w:tabs>
          <w:tab w:val="left" w:pos="709"/>
        </w:tabs>
        <w:ind w:firstLine="709"/>
        <w:jc w:val="both"/>
      </w:pPr>
      <w:r>
        <w:t>29</w:t>
      </w:r>
      <w:r w:rsidR="00502A55">
        <w:t>. О законе Тверской области «</w:t>
      </w:r>
      <w:r w:rsidR="00502A55">
        <w:rPr>
          <w:bCs/>
          <w:color w:val="000000"/>
        </w:rPr>
        <w:t>О внесении изменений в закон Тверской области</w:t>
      </w:r>
      <w:r w:rsidR="00502A55">
        <w:t xml:space="preserve"> «</w:t>
      </w:r>
      <w:r w:rsidR="00502A55">
        <w:rPr>
          <w:color w:val="000000"/>
        </w:rPr>
        <w:t xml:space="preserve">О 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               «Об управлении государственным имуществом Тверской области»                 </w:t>
      </w:r>
      <w:r w:rsidR="00502A55">
        <w:t>(2 чтение).</w:t>
      </w:r>
    </w:p>
    <w:p w:rsidR="00502A55" w:rsidRDefault="00502A55" w:rsidP="00502A55">
      <w:pPr>
        <w:tabs>
          <w:tab w:val="left" w:pos="2055"/>
        </w:tabs>
        <w:ind w:firstLine="709"/>
        <w:jc w:val="both"/>
        <w:rPr>
          <w:bCs/>
        </w:rPr>
      </w:pPr>
      <w:r>
        <w:t>3</w:t>
      </w:r>
      <w:r w:rsidR="00B83EF5">
        <w:t>0</w:t>
      </w:r>
      <w:r>
        <w:t xml:space="preserve">. О </w:t>
      </w:r>
      <w:r>
        <w:rPr>
          <w:bCs/>
        </w:rPr>
        <w:t>законе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 (2 чтение).</w:t>
      </w:r>
    </w:p>
    <w:p w:rsidR="00502A55" w:rsidRDefault="00502A55" w:rsidP="00502A55">
      <w:pPr>
        <w:ind w:right="100" w:firstLine="709"/>
        <w:jc w:val="both"/>
      </w:pPr>
      <w:r>
        <w:t>3</w:t>
      </w:r>
      <w:r w:rsidR="00B83EF5">
        <w:t>1</w:t>
      </w:r>
      <w:r>
        <w:t xml:space="preserve">. </w:t>
      </w:r>
      <w:r w:rsidRPr="00ED4A34">
        <w:t>О проекте закона Тверской области «О внесении изменений</w:t>
      </w:r>
      <w:r>
        <w:t xml:space="preserve"> в статью 9 закона </w:t>
      </w:r>
      <w:r w:rsidRPr="00C719FB">
        <w:t>Тверской области</w:t>
      </w:r>
      <w:r>
        <w:t xml:space="preserve"> «О регулировании отдельных отношений в сфере предоставления на территории </w:t>
      </w:r>
      <w:r w:rsidRPr="00C719FB">
        <w:t>Тверской области</w:t>
      </w:r>
      <w:r>
        <w:t xml:space="preserve"> жилых помещений по договорам найма жилых помещений жилищного фонда социального использования» (1 и 2 чтения).</w:t>
      </w:r>
    </w:p>
    <w:p w:rsidR="00D62C93" w:rsidRDefault="00D62C93" w:rsidP="00D62C93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32. О проекте закона </w:t>
      </w:r>
      <w:r w:rsidRPr="002171A7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 xml:space="preserve"> «О внесении изменений в закон </w:t>
      </w:r>
      <w:r w:rsidRPr="002171A7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 xml:space="preserve"> «Об отдельных вопросах формирования представительных районов </w:t>
      </w:r>
      <w:r w:rsidRPr="002171A7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 xml:space="preserve"> и избрании глав муниципальных образований </w:t>
      </w:r>
      <w:r w:rsidRPr="002171A7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>» (1 чтение).</w:t>
      </w:r>
    </w:p>
    <w:p w:rsidR="00FF74C9" w:rsidRDefault="00B83EF5" w:rsidP="00FF74C9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3</w:t>
      </w:r>
      <w:r w:rsidR="00D62C93">
        <w:rPr>
          <w:rFonts w:eastAsia="Calibri"/>
          <w:bCs/>
          <w:lang w:eastAsia="en-US"/>
        </w:rPr>
        <w:t>3</w:t>
      </w:r>
      <w:r w:rsidR="00FF74C9">
        <w:rPr>
          <w:rFonts w:eastAsia="Calibri"/>
          <w:bCs/>
          <w:lang w:eastAsia="en-US"/>
        </w:rPr>
        <w:t xml:space="preserve">. О проекте закона </w:t>
      </w:r>
      <w:r w:rsidR="00FF74C9" w:rsidRPr="00804885">
        <w:rPr>
          <w:rFonts w:eastAsia="Calibri"/>
          <w:bCs/>
          <w:lang w:eastAsia="en-US"/>
        </w:rPr>
        <w:t>Тверской области</w:t>
      </w:r>
      <w:r w:rsidR="00FF74C9">
        <w:rPr>
          <w:rFonts w:eastAsia="Calibri"/>
          <w:bCs/>
          <w:lang w:eastAsia="en-US"/>
        </w:rPr>
        <w:t xml:space="preserve"> «О внесении изменений в закон </w:t>
      </w:r>
      <w:r w:rsidR="00FF74C9" w:rsidRPr="00804885">
        <w:rPr>
          <w:rFonts w:eastAsia="Calibri"/>
          <w:bCs/>
          <w:lang w:eastAsia="en-US"/>
        </w:rPr>
        <w:t>Тверской области</w:t>
      </w:r>
      <w:r w:rsidR="00FF74C9">
        <w:rPr>
          <w:rFonts w:eastAsia="Calibri"/>
          <w:bCs/>
          <w:lang w:eastAsia="en-US"/>
        </w:rPr>
        <w:t xml:space="preserve"> «Об отдельных вопросах, связанных с осуществлением полномочий лиц, замещающих муниципальные должности в </w:t>
      </w:r>
      <w:r w:rsidR="00FF74C9" w:rsidRPr="00804885">
        <w:rPr>
          <w:rFonts w:eastAsia="Calibri"/>
          <w:bCs/>
          <w:lang w:eastAsia="en-US"/>
        </w:rPr>
        <w:t>Тверской области</w:t>
      </w:r>
      <w:r w:rsidR="00FF74C9">
        <w:rPr>
          <w:rFonts w:eastAsia="Calibri"/>
          <w:bCs/>
          <w:lang w:eastAsia="en-US"/>
        </w:rPr>
        <w:t>» (1 чтение).</w:t>
      </w:r>
    </w:p>
    <w:p w:rsidR="00C55308" w:rsidRDefault="00C55308" w:rsidP="00C55308">
      <w:pPr>
        <w:ind w:firstLine="709"/>
        <w:jc w:val="both"/>
      </w:pPr>
      <w:r>
        <w:lastRenderedPageBreak/>
        <w:t>3</w:t>
      </w:r>
      <w:r w:rsidR="00290815">
        <w:t>4</w:t>
      </w:r>
      <w:r>
        <w:t>. О проекте постановления Законодательного Собрания Тверской области</w:t>
      </w:r>
      <w:r>
        <w:rPr>
          <w:color w:val="FF0000"/>
        </w:rPr>
        <w:t xml:space="preserve"> </w:t>
      </w:r>
      <w:r>
        <w:t>«О внесении изменения в Положение о порядке и условиях командирования лиц, замещающих в Законодательном Собрании Тверской области государственные должности Тверской области и должности государственной гражданской службы Тверской области».</w:t>
      </w:r>
    </w:p>
    <w:p w:rsidR="0079230C" w:rsidRDefault="00AE18D2" w:rsidP="0079230C">
      <w:pPr>
        <w:ind w:firstLine="708"/>
        <w:jc w:val="both"/>
        <w:rPr>
          <w:color w:val="000000"/>
          <w:spacing w:val="3"/>
        </w:rPr>
      </w:pPr>
      <w:r>
        <w:t>35</w:t>
      </w:r>
      <w:r w:rsidR="0079230C">
        <w:t xml:space="preserve">. О проекте постановления </w:t>
      </w:r>
      <w:r w:rsidR="0079230C" w:rsidRPr="00A83DB2">
        <w:t>Законодательного Собрания</w:t>
      </w:r>
      <w:r w:rsidR="0079230C">
        <w:t xml:space="preserve"> </w:t>
      </w:r>
      <w:r w:rsidR="0079230C" w:rsidRPr="00A83DB2">
        <w:t>Тверской области</w:t>
      </w:r>
      <w:r w:rsidR="0079230C">
        <w:t xml:space="preserve"> «</w:t>
      </w:r>
      <w:r w:rsidR="0079230C" w:rsidRPr="0008352F">
        <w:rPr>
          <w:bCs/>
        </w:rPr>
        <w:t xml:space="preserve">О внесении изменений в </w:t>
      </w:r>
      <w:r w:rsidR="0079230C">
        <w:rPr>
          <w:bCs/>
        </w:rPr>
        <w:t>п</w:t>
      </w:r>
      <w:r w:rsidR="0079230C" w:rsidRPr="0008352F">
        <w:rPr>
          <w:bCs/>
        </w:rPr>
        <w:t xml:space="preserve">римерную программу законопроектных работ Законодательного Собрания Тверской области на </w:t>
      </w:r>
      <w:r w:rsidR="0079230C" w:rsidRPr="0008352F">
        <w:rPr>
          <w:bCs/>
          <w:lang w:val="en-US"/>
        </w:rPr>
        <w:t>I</w:t>
      </w:r>
      <w:r w:rsidR="0079230C">
        <w:rPr>
          <w:bCs/>
          <w:lang w:val="en-US"/>
        </w:rPr>
        <w:t>V</w:t>
      </w:r>
      <w:r w:rsidR="0079230C" w:rsidRPr="0008352F">
        <w:rPr>
          <w:bCs/>
        </w:rPr>
        <w:t xml:space="preserve"> квартал 201</w:t>
      </w:r>
      <w:r w:rsidR="0079230C">
        <w:rPr>
          <w:bCs/>
        </w:rPr>
        <w:t>5</w:t>
      </w:r>
      <w:r w:rsidR="0079230C" w:rsidRPr="0008352F">
        <w:rPr>
          <w:bCs/>
        </w:rPr>
        <w:t xml:space="preserve"> года</w:t>
      </w:r>
      <w:r w:rsidR="0079230C">
        <w:t>»</w:t>
      </w:r>
      <w:r w:rsidR="0079230C">
        <w:rPr>
          <w:color w:val="000000"/>
          <w:spacing w:val="3"/>
        </w:rPr>
        <w:t>.</w:t>
      </w:r>
    </w:p>
    <w:p w:rsidR="0082076E" w:rsidRDefault="005008D3">
      <w:pPr>
        <w:ind w:firstLine="709"/>
        <w:jc w:val="both"/>
      </w:pPr>
      <w:r>
        <w:t>3</w:t>
      </w:r>
      <w:r w:rsidR="00102EB6">
        <w:t>6</w:t>
      </w:r>
      <w:r w:rsidR="00EA52B3">
        <w:t>. О проекте постановления Законодательного Собрания Тверской области «О плане работы Законодательного Собрания Тверской области на январь 201</w:t>
      </w:r>
      <w:r w:rsidR="00DE73C4">
        <w:t>6</w:t>
      </w:r>
      <w:r w:rsidR="00EA52B3">
        <w:t xml:space="preserve"> года».</w:t>
      </w:r>
      <w:bookmarkStart w:id="0" w:name="_GoBack"/>
      <w:bookmarkEnd w:id="0"/>
    </w:p>
    <w:sectPr w:rsidR="0082076E" w:rsidSect="00290815">
      <w:headerReference w:type="even" r:id="rId8"/>
      <w:headerReference w:type="default" r:id="rId9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BB" w:rsidRDefault="00EA78BB">
      <w:r>
        <w:separator/>
      </w:r>
    </w:p>
  </w:endnote>
  <w:endnote w:type="continuationSeparator" w:id="0">
    <w:p w:rsidR="00EA78BB" w:rsidRDefault="00EA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BB" w:rsidRDefault="00EA78BB">
      <w:r>
        <w:separator/>
      </w:r>
    </w:p>
  </w:footnote>
  <w:footnote w:type="continuationSeparator" w:id="0">
    <w:p w:rsidR="00EA78BB" w:rsidRDefault="00EA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6E" w:rsidRDefault="00EA52B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76E" w:rsidRDefault="0082076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6E" w:rsidRDefault="00EA52B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4535">
      <w:rPr>
        <w:rStyle w:val="a5"/>
        <w:noProof/>
      </w:rPr>
      <w:t>2</w:t>
    </w:r>
    <w:r>
      <w:rPr>
        <w:rStyle w:val="a5"/>
      </w:rPr>
      <w:fldChar w:fldCharType="end"/>
    </w:r>
  </w:p>
  <w:p w:rsidR="0082076E" w:rsidRDefault="0082076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6E"/>
    <w:rsid w:val="000376EF"/>
    <w:rsid w:val="00073005"/>
    <w:rsid w:val="000761CA"/>
    <w:rsid w:val="000777FC"/>
    <w:rsid w:val="000A0FBE"/>
    <w:rsid w:val="000C2D68"/>
    <w:rsid w:val="000D74D8"/>
    <w:rsid w:val="000F3D8A"/>
    <w:rsid w:val="00102EB6"/>
    <w:rsid w:val="00174B89"/>
    <w:rsid w:val="00182875"/>
    <w:rsid w:val="00190438"/>
    <w:rsid w:val="001A19C4"/>
    <w:rsid w:val="001C7350"/>
    <w:rsid w:val="00220803"/>
    <w:rsid w:val="00231CD3"/>
    <w:rsid w:val="00240FF5"/>
    <w:rsid w:val="002841F2"/>
    <w:rsid w:val="00290815"/>
    <w:rsid w:val="002971C5"/>
    <w:rsid w:val="002D20B3"/>
    <w:rsid w:val="002D696A"/>
    <w:rsid w:val="00300BD3"/>
    <w:rsid w:val="00310745"/>
    <w:rsid w:val="00325F30"/>
    <w:rsid w:val="0033304C"/>
    <w:rsid w:val="00334520"/>
    <w:rsid w:val="00337C67"/>
    <w:rsid w:val="00355D1F"/>
    <w:rsid w:val="003641AB"/>
    <w:rsid w:val="00372ABC"/>
    <w:rsid w:val="0043276D"/>
    <w:rsid w:val="00437B5C"/>
    <w:rsid w:val="004B55F2"/>
    <w:rsid w:val="004F26B9"/>
    <w:rsid w:val="005008D3"/>
    <w:rsid w:val="00502A55"/>
    <w:rsid w:val="005728C7"/>
    <w:rsid w:val="005D4424"/>
    <w:rsid w:val="005E45C2"/>
    <w:rsid w:val="00607BA4"/>
    <w:rsid w:val="00613052"/>
    <w:rsid w:val="00621E00"/>
    <w:rsid w:val="00642DCD"/>
    <w:rsid w:val="0064329E"/>
    <w:rsid w:val="006F6306"/>
    <w:rsid w:val="007450F7"/>
    <w:rsid w:val="0079230C"/>
    <w:rsid w:val="00805CE9"/>
    <w:rsid w:val="00814442"/>
    <w:rsid w:val="0082076E"/>
    <w:rsid w:val="00847C53"/>
    <w:rsid w:val="00871A96"/>
    <w:rsid w:val="00874B61"/>
    <w:rsid w:val="00885C75"/>
    <w:rsid w:val="00885E9C"/>
    <w:rsid w:val="00913C0A"/>
    <w:rsid w:val="0094455A"/>
    <w:rsid w:val="00956238"/>
    <w:rsid w:val="009D4CDD"/>
    <w:rsid w:val="009F1DE8"/>
    <w:rsid w:val="00A3465D"/>
    <w:rsid w:val="00A35892"/>
    <w:rsid w:val="00A36274"/>
    <w:rsid w:val="00A842B1"/>
    <w:rsid w:val="00A94E0C"/>
    <w:rsid w:val="00AA7B73"/>
    <w:rsid w:val="00AC4535"/>
    <w:rsid w:val="00AE18D2"/>
    <w:rsid w:val="00B75C76"/>
    <w:rsid w:val="00B83EF5"/>
    <w:rsid w:val="00B86869"/>
    <w:rsid w:val="00B87974"/>
    <w:rsid w:val="00B955B2"/>
    <w:rsid w:val="00B95D86"/>
    <w:rsid w:val="00BC58C4"/>
    <w:rsid w:val="00C066F5"/>
    <w:rsid w:val="00C16BF1"/>
    <w:rsid w:val="00C55308"/>
    <w:rsid w:val="00C63279"/>
    <w:rsid w:val="00C6619D"/>
    <w:rsid w:val="00C66E95"/>
    <w:rsid w:val="00CC1159"/>
    <w:rsid w:val="00CD45CD"/>
    <w:rsid w:val="00CE5619"/>
    <w:rsid w:val="00CF63E7"/>
    <w:rsid w:val="00D162B1"/>
    <w:rsid w:val="00D62C93"/>
    <w:rsid w:val="00D82DF6"/>
    <w:rsid w:val="00D866EA"/>
    <w:rsid w:val="00DE73C4"/>
    <w:rsid w:val="00E33C41"/>
    <w:rsid w:val="00E35570"/>
    <w:rsid w:val="00E7276F"/>
    <w:rsid w:val="00E74EC9"/>
    <w:rsid w:val="00E8111E"/>
    <w:rsid w:val="00E8650A"/>
    <w:rsid w:val="00EA52B3"/>
    <w:rsid w:val="00EA78BB"/>
    <w:rsid w:val="00EB146E"/>
    <w:rsid w:val="00EB53C3"/>
    <w:rsid w:val="00ED6F76"/>
    <w:rsid w:val="00EE5B4F"/>
    <w:rsid w:val="00F16C92"/>
    <w:rsid w:val="00F3425D"/>
    <w:rsid w:val="00F83DE3"/>
    <w:rsid w:val="00F933D4"/>
    <w:rsid w:val="00F94674"/>
    <w:rsid w:val="00FE61D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CD45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+ Полужирный"/>
    <w:uiPriority w:val="99"/>
    <w:rsid w:val="005008D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styleId="ab">
    <w:name w:val="Strong"/>
    <w:uiPriority w:val="22"/>
    <w:qFormat/>
    <w:rsid w:val="00220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CD45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+ Полужирный"/>
    <w:uiPriority w:val="99"/>
    <w:rsid w:val="005008D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styleId="ab">
    <w:name w:val="Strong"/>
    <w:uiPriority w:val="22"/>
    <w:qFormat/>
    <w:rsid w:val="00220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2015-12-16T07:56:00Z</cp:lastPrinted>
  <dcterms:created xsi:type="dcterms:W3CDTF">2015-12-22T14:09:00Z</dcterms:created>
  <dcterms:modified xsi:type="dcterms:W3CDTF">2015-12-22T14:09:00Z</dcterms:modified>
</cp:coreProperties>
</file>